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366EF" w14:textId="108514B9" w:rsidR="00EA7F5E" w:rsidRPr="00C53246" w:rsidRDefault="00572C6A" w:rsidP="00585698">
      <w:pPr>
        <w:pStyle w:val="Heading1"/>
        <w:rPr>
          <w:rFonts w:ascii="Bahnschrift Light SemiCondensed" w:hAnsi="Bahnschrift Light SemiCondensed"/>
          <w:color w:val="auto"/>
        </w:rPr>
      </w:pPr>
      <w:r w:rsidRPr="00C53246">
        <w:rPr>
          <w:rFonts w:ascii="Bahnschrift Light SemiCondensed" w:hAnsi="Bahnschrift Light SemiCondensed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69A00E" wp14:editId="0A2E0CC9">
                <wp:simplePos x="0" y="0"/>
                <wp:positionH relativeFrom="page">
                  <wp:posOffset>6134100</wp:posOffset>
                </wp:positionH>
                <wp:positionV relativeFrom="page">
                  <wp:posOffset>697865</wp:posOffset>
                </wp:positionV>
                <wp:extent cx="234315" cy="245745"/>
                <wp:effectExtent l="0" t="0" r="0" b="190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D2A60" w14:textId="77777777" w:rsidR="007F192E" w:rsidRPr="003E6ECE" w:rsidRDefault="007F192E" w:rsidP="003E6EC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9A00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83pt;margin-top:54.95pt;width:18.45pt;height:19.3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" filled="f" stroked="f">
                <v:textbox style="mso-fit-shape-to-text:t">
                  <w:txbxContent>
                    <w:p w14:paraId="23AD2A60" w14:textId="77777777" w:rsidR="007F192E" w:rsidRPr="003E6ECE" w:rsidRDefault="007F192E" w:rsidP="003E6ECE"/>
                  </w:txbxContent>
                </v:textbox>
                <w10:wrap anchorx="page" anchory="page"/>
              </v:shape>
            </w:pict>
          </mc:Fallback>
        </mc:AlternateContent>
      </w:r>
      <w:r w:rsidR="00D60B66">
        <w:rPr>
          <w:rFonts w:ascii="Bahnschrift Light SemiCondensed" w:hAnsi="Bahnschrift Light SemiCondensed"/>
          <w:noProof/>
          <w:color w:val="auto"/>
        </w:rPr>
        <w:t>Fiesta DeHR</w:t>
      </w:r>
      <w:r w:rsidR="00C53246">
        <w:rPr>
          <w:rFonts w:ascii="Bahnschrift Light SemiCondensed" w:hAnsi="Bahnschrift Light SemiCondensed"/>
          <w:color w:val="auto"/>
        </w:rPr>
        <w:t xml:space="preserve"> – 202</w:t>
      </w:r>
      <w:r w:rsidR="00D60B66">
        <w:rPr>
          <w:rFonts w:ascii="Bahnschrift Light SemiCondensed" w:hAnsi="Bahnschrift Light SemiCondensed"/>
          <w:color w:val="auto"/>
        </w:rPr>
        <w:t>3</w:t>
      </w:r>
      <w:r w:rsidR="00C53246">
        <w:rPr>
          <w:rFonts w:ascii="Bahnschrift Light SemiCondensed" w:hAnsi="Bahnschrift Light SemiCondensed"/>
          <w:color w:val="auto"/>
        </w:rPr>
        <w:t xml:space="preserve"> </w:t>
      </w:r>
      <w:proofErr w:type="spellStart"/>
      <w:r w:rsidR="00C53246">
        <w:rPr>
          <w:rFonts w:ascii="Bahnschrift Light SemiCondensed" w:hAnsi="Bahnschrift Light SemiCondensed"/>
          <w:color w:val="auto"/>
        </w:rPr>
        <w:t>SoDak</w:t>
      </w:r>
      <w:proofErr w:type="spellEnd"/>
      <w:r w:rsidR="00C53246">
        <w:rPr>
          <w:rFonts w:ascii="Bahnschrift Light SemiCondensed" w:hAnsi="Bahnschrift Light SemiCondensed"/>
          <w:color w:val="auto"/>
        </w:rPr>
        <w:t xml:space="preserve"> SHRM Conference</w:t>
      </w:r>
    </w:p>
    <w:p w14:paraId="4B30BDD5" w14:textId="1A86DA42" w:rsidR="009C3839" w:rsidRPr="004854E4" w:rsidRDefault="009C3839" w:rsidP="0083414B">
      <w:pPr>
        <w:pStyle w:val="Introduction"/>
        <w:rPr>
          <w:rFonts w:ascii="Bahnschrift Light SemiCondensed" w:hAnsi="Bahnschrift Light SemiCondensed"/>
        </w:rPr>
      </w:pPr>
      <w:r w:rsidRPr="004854E4">
        <w:rPr>
          <w:rFonts w:ascii="Bahnschrift Light SemiCondensed" w:hAnsi="Bahnschrift Light SemiCondensed"/>
        </w:rPr>
        <w:t xml:space="preserve">We hope you enjoyed </w:t>
      </w:r>
      <w:r w:rsidR="00572C6A" w:rsidRPr="004854E4">
        <w:rPr>
          <w:rFonts w:ascii="Bahnschrift Light SemiCondensed" w:hAnsi="Bahnschrift Light SemiCondensed"/>
        </w:rPr>
        <w:t>our conference</w:t>
      </w:r>
      <w:r w:rsidRPr="004854E4">
        <w:rPr>
          <w:rFonts w:ascii="Bahnschrift Light SemiCondensed" w:hAnsi="Bahnschrift Light SemiCondensed"/>
        </w:rPr>
        <w:t xml:space="preserve">! To help us </w:t>
      </w:r>
      <w:r w:rsidR="00572C6A" w:rsidRPr="004854E4">
        <w:rPr>
          <w:rFonts w:ascii="Bahnschrift Light SemiCondensed" w:hAnsi="Bahnschrift Light SemiCondensed"/>
        </w:rPr>
        <w:t>continue to provide quality speakers and events,</w:t>
      </w:r>
      <w:r w:rsidRPr="004854E4">
        <w:rPr>
          <w:rFonts w:ascii="Bahnschrift Light SemiCondensed" w:hAnsi="Bahnschrift Light SemiCondensed"/>
        </w:rPr>
        <w:t xml:space="preserve"> please complete</w:t>
      </w:r>
      <w:r w:rsidR="00214B30" w:rsidRPr="004854E4">
        <w:rPr>
          <w:rFonts w:ascii="Bahnschrift Light SemiCondensed" w:hAnsi="Bahnschrift Light SemiCondensed"/>
        </w:rPr>
        <w:t xml:space="preserve"> this </w:t>
      </w:r>
      <w:proofErr w:type="gramStart"/>
      <w:r w:rsidR="00214B30" w:rsidRPr="004854E4">
        <w:rPr>
          <w:rFonts w:ascii="Bahnschrift Light SemiCondensed" w:hAnsi="Bahnschrift Light SemiCondensed"/>
        </w:rPr>
        <w:t>survey</w:t>
      </w:r>
      <w:proofErr w:type="gramEnd"/>
      <w:r w:rsidR="00214B30" w:rsidRPr="004854E4">
        <w:rPr>
          <w:rFonts w:ascii="Bahnschrift Light SemiCondensed" w:hAnsi="Bahnschrift Light SemiCondensed"/>
        </w:rPr>
        <w:t xml:space="preserve"> and return </w:t>
      </w:r>
      <w:r w:rsidR="00922B4D" w:rsidRPr="004854E4">
        <w:rPr>
          <w:rFonts w:ascii="Bahnschrift Light SemiCondensed" w:hAnsi="Bahnschrift Light SemiCondensed"/>
        </w:rPr>
        <w:t xml:space="preserve">it </w:t>
      </w:r>
      <w:r w:rsidR="00214B30" w:rsidRPr="004854E4">
        <w:rPr>
          <w:rFonts w:ascii="Bahnschrift Light SemiCondensed" w:hAnsi="Bahnschrift Light SemiCondensed"/>
        </w:rPr>
        <w:t xml:space="preserve">to the </w:t>
      </w:r>
      <w:r w:rsidR="00572C6A" w:rsidRPr="004854E4">
        <w:rPr>
          <w:rFonts w:ascii="Bahnschrift Light SemiCondensed" w:hAnsi="Bahnschrift Light SemiCondensed"/>
        </w:rPr>
        <w:t xml:space="preserve">registration </w:t>
      </w:r>
      <w:r w:rsidR="00C21F08" w:rsidRPr="004854E4">
        <w:rPr>
          <w:rFonts w:ascii="Bahnschrift Light SemiCondensed" w:hAnsi="Bahnschrift Light SemiCondensed"/>
        </w:rPr>
        <w:t>d</w:t>
      </w:r>
      <w:r w:rsidR="00572C6A" w:rsidRPr="004854E4">
        <w:rPr>
          <w:rFonts w:ascii="Bahnschrift Light SemiCondensed" w:hAnsi="Bahnschrift Light SemiCondensed"/>
        </w:rPr>
        <w:t>esk</w:t>
      </w:r>
      <w:r w:rsidRPr="004854E4">
        <w:rPr>
          <w:rFonts w:ascii="Bahnschrift Light SemiCondensed" w:hAnsi="Bahnschrift Light SemiCondensed"/>
        </w:rPr>
        <w:t xml:space="preserve">. </w:t>
      </w:r>
      <w:r w:rsidR="007E0C60">
        <w:rPr>
          <w:rFonts w:ascii="Bahnschrift Light SemiCondensed" w:hAnsi="Bahnschrift Light SemiCondensed"/>
        </w:rPr>
        <w:t xml:space="preserve">The first page is intended to </w:t>
      </w:r>
      <w:r w:rsidR="00352EBB">
        <w:rPr>
          <w:rFonts w:ascii="Bahnschrift Light SemiCondensed" w:hAnsi="Bahnschrift Light SemiCondensed"/>
        </w:rPr>
        <w:t xml:space="preserve">rate the overall conference and the following pages are the specific sessions.  </w:t>
      </w:r>
      <w:r w:rsidRPr="004854E4">
        <w:rPr>
          <w:rFonts w:ascii="Bahnschrift Light SemiCondensed" w:hAnsi="Bahnschrift Light SemiCondensed"/>
        </w:rPr>
        <w:t>Thank you!</w:t>
      </w:r>
    </w:p>
    <w:tbl>
      <w:tblPr>
        <w:tblStyle w:val="TableGrid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639"/>
        <w:gridCol w:w="1190"/>
        <w:gridCol w:w="1190"/>
        <w:gridCol w:w="1190"/>
        <w:gridCol w:w="1190"/>
        <w:gridCol w:w="1391"/>
      </w:tblGrid>
      <w:tr w:rsidR="00C53246" w:rsidRPr="004854E4" w14:paraId="150E074B" w14:textId="77777777" w:rsidTr="00C53246">
        <w:trPr>
          <w:trHeight w:val="501"/>
        </w:trPr>
        <w:tc>
          <w:tcPr>
            <w:tcW w:w="4640" w:type="dxa"/>
            <w:shd w:val="clear" w:color="auto" w:fill="DBE5F1" w:themeFill="accent1" w:themeFillTint="33"/>
            <w:vAlign w:val="center"/>
          </w:tcPr>
          <w:p w14:paraId="27EF7A82" w14:textId="77777777" w:rsidR="00C53246" w:rsidRPr="00C53246" w:rsidRDefault="00C53246" w:rsidP="002E5A55">
            <w:pPr>
              <w:pStyle w:val="Heading2"/>
              <w:outlineLvl w:val="1"/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Statement</w:t>
            </w:r>
          </w:p>
        </w:tc>
        <w:tc>
          <w:tcPr>
            <w:tcW w:w="1190" w:type="dxa"/>
            <w:shd w:val="clear" w:color="auto" w:fill="DBE5F1" w:themeFill="accent1" w:themeFillTint="33"/>
            <w:vAlign w:val="center"/>
          </w:tcPr>
          <w:p w14:paraId="293B96CF" w14:textId="77777777" w:rsidR="00C53246" w:rsidRPr="00C53246" w:rsidRDefault="00C53246" w:rsidP="00767B55">
            <w:pPr>
              <w:pStyle w:val="Heading2"/>
              <w:jc w:val="center"/>
              <w:outlineLvl w:val="1"/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No</w:t>
            </w:r>
          </w:p>
          <w:p w14:paraId="6E1544E9" w14:textId="77777777" w:rsidR="00C53246" w:rsidRPr="00C53246" w:rsidRDefault="00C53246" w:rsidP="00767B55">
            <w:pPr>
              <w:jc w:val="center"/>
              <w:rPr>
                <w:rFonts w:ascii="Bahnschrift Light SemiCondensed" w:hAnsi="Bahnschrift Light SemiCondensed"/>
                <w:b/>
                <w:color w:val="auto"/>
              </w:rPr>
            </w:pPr>
            <w:r w:rsidRPr="00C53246">
              <w:rPr>
                <w:rFonts w:ascii="Bahnschrift Light SemiCondensed" w:hAnsi="Bahnschrift Light SemiCondensed"/>
                <w:b/>
                <w:color w:val="auto"/>
              </w:rPr>
              <w:t>1</w:t>
            </w:r>
          </w:p>
        </w:tc>
        <w:tc>
          <w:tcPr>
            <w:tcW w:w="1190" w:type="dxa"/>
            <w:shd w:val="clear" w:color="auto" w:fill="DBE5F1" w:themeFill="accent1" w:themeFillTint="33"/>
            <w:vAlign w:val="center"/>
          </w:tcPr>
          <w:p w14:paraId="410183F3" w14:textId="77777777" w:rsidR="00C53246" w:rsidRPr="00C53246" w:rsidRDefault="00C53246" w:rsidP="00767B55">
            <w:pPr>
              <w:pStyle w:val="Heading2"/>
              <w:jc w:val="center"/>
              <w:outlineLvl w:val="1"/>
              <w:rPr>
                <w:rFonts w:ascii="Bahnschrift Light SemiCondensed" w:hAnsi="Bahnschrift Light SemiCondensed"/>
                <w:color w:val="auto"/>
              </w:rPr>
            </w:pPr>
          </w:p>
          <w:p w14:paraId="722FCAEE" w14:textId="77777777" w:rsidR="00C53246" w:rsidRPr="00C53246" w:rsidRDefault="00C53246" w:rsidP="00767B55">
            <w:pPr>
              <w:pStyle w:val="Heading2"/>
              <w:jc w:val="center"/>
              <w:outlineLvl w:val="1"/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2</w:t>
            </w:r>
          </w:p>
        </w:tc>
        <w:tc>
          <w:tcPr>
            <w:tcW w:w="1190" w:type="dxa"/>
            <w:shd w:val="clear" w:color="auto" w:fill="DBE5F1" w:themeFill="accent1" w:themeFillTint="33"/>
            <w:vAlign w:val="center"/>
          </w:tcPr>
          <w:p w14:paraId="2E88FB82" w14:textId="77777777" w:rsidR="00C53246" w:rsidRPr="00C53246" w:rsidRDefault="00C53246" w:rsidP="00767B55">
            <w:pPr>
              <w:pStyle w:val="Heading2"/>
              <w:jc w:val="center"/>
              <w:outlineLvl w:val="1"/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So-So</w:t>
            </w:r>
          </w:p>
          <w:p w14:paraId="58256532" w14:textId="77777777" w:rsidR="00C53246" w:rsidRPr="00C53246" w:rsidRDefault="00C53246" w:rsidP="00767B55">
            <w:pPr>
              <w:jc w:val="center"/>
              <w:rPr>
                <w:rFonts w:ascii="Bahnschrift Light SemiCondensed" w:hAnsi="Bahnschrift Light SemiCondensed"/>
                <w:b/>
                <w:color w:val="auto"/>
              </w:rPr>
            </w:pPr>
            <w:r w:rsidRPr="00C53246">
              <w:rPr>
                <w:rFonts w:ascii="Bahnschrift Light SemiCondensed" w:hAnsi="Bahnschrift Light SemiCondensed"/>
                <w:b/>
                <w:color w:val="auto"/>
              </w:rPr>
              <w:t>3</w:t>
            </w:r>
          </w:p>
        </w:tc>
        <w:tc>
          <w:tcPr>
            <w:tcW w:w="1190" w:type="dxa"/>
            <w:shd w:val="clear" w:color="auto" w:fill="DBE5F1" w:themeFill="accent1" w:themeFillTint="33"/>
            <w:vAlign w:val="center"/>
          </w:tcPr>
          <w:p w14:paraId="2DA80722" w14:textId="77777777" w:rsidR="00C53246" w:rsidRPr="00C53246" w:rsidRDefault="00C53246" w:rsidP="00767B55">
            <w:pPr>
              <w:pStyle w:val="Heading2"/>
              <w:jc w:val="center"/>
              <w:outlineLvl w:val="1"/>
              <w:rPr>
                <w:rFonts w:ascii="Bahnschrift Light SemiCondensed" w:hAnsi="Bahnschrift Light SemiCondensed"/>
                <w:color w:val="auto"/>
              </w:rPr>
            </w:pPr>
          </w:p>
          <w:p w14:paraId="22266045" w14:textId="77777777" w:rsidR="00C53246" w:rsidRPr="00C53246" w:rsidRDefault="00C53246" w:rsidP="00767B55">
            <w:pPr>
              <w:pStyle w:val="Heading2"/>
              <w:jc w:val="center"/>
              <w:outlineLvl w:val="1"/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4</w:t>
            </w:r>
          </w:p>
        </w:tc>
        <w:tc>
          <w:tcPr>
            <w:tcW w:w="1391" w:type="dxa"/>
            <w:shd w:val="clear" w:color="auto" w:fill="DBE5F1" w:themeFill="accent1" w:themeFillTint="33"/>
            <w:vAlign w:val="center"/>
          </w:tcPr>
          <w:p w14:paraId="35480465" w14:textId="77777777" w:rsidR="00C53246" w:rsidRPr="00C53246" w:rsidRDefault="00C53246" w:rsidP="00767B55">
            <w:pPr>
              <w:pStyle w:val="Heading2"/>
              <w:jc w:val="center"/>
              <w:outlineLvl w:val="1"/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Yes!</w:t>
            </w:r>
          </w:p>
          <w:p w14:paraId="26DD5B8D" w14:textId="77777777" w:rsidR="00C53246" w:rsidRPr="00C53246" w:rsidRDefault="00C53246" w:rsidP="00767B55">
            <w:pPr>
              <w:jc w:val="center"/>
              <w:rPr>
                <w:rFonts w:ascii="Bahnschrift Light SemiCondensed" w:hAnsi="Bahnschrift Light SemiCondensed"/>
                <w:b/>
                <w:color w:val="auto"/>
              </w:rPr>
            </w:pPr>
            <w:r w:rsidRPr="00C53246">
              <w:rPr>
                <w:rFonts w:ascii="Bahnschrift Light SemiCondensed" w:hAnsi="Bahnschrift Light SemiCondensed"/>
                <w:b/>
                <w:color w:val="auto"/>
              </w:rPr>
              <w:t>5</w:t>
            </w:r>
          </w:p>
        </w:tc>
      </w:tr>
      <w:tr w:rsidR="00C53246" w:rsidRPr="004854E4" w14:paraId="27EDF291" w14:textId="77777777" w:rsidTr="00C53246">
        <w:trPr>
          <w:trHeight w:val="288"/>
        </w:trPr>
        <w:tc>
          <w:tcPr>
            <w:tcW w:w="4640" w:type="dxa"/>
            <w:shd w:val="clear" w:color="auto" w:fill="F2F2F2" w:themeFill="background1" w:themeFillShade="F2"/>
            <w:vAlign w:val="center"/>
          </w:tcPr>
          <w:p w14:paraId="563A7E45" w14:textId="77777777" w:rsidR="00C53246" w:rsidRPr="00C53246" w:rsidRDefault="00C53246" w:rsidP="0083414B">
            <w:pPr>
              <w:pStyle w:val="Heading2"/>
              <w:outlineLvl w:val="1"/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Programs</w:t>
            </w: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14:paraId="1D0AF57C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14:paraId="48785669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14:paraId="4B97D51B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14:paraId="1AD75A48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391" w:type="dxa"/>
            <w:shd w:val="clear" w:color="auto" w:fill="F2F2F2" w:themeFill="background1" w:themeFillShade="F2"/>
            <w:vAlign w:val="center"/>
          </w:tcPr>
          <w:p w14:paraId="52AF3E18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C53246" w:rsidRPr="004854E4" w14:paraId="50647FA8" w14:textId="77777777" w:rsidTr="00C53246">
        <w:tc>
          <w:tcPr>
            <w:tcW w:w="4640" w:type="dxa"/>
            <w:vAlign w:val="center"/>
          </w:tcPr>
          <w:p w14:paraId="6E7F61F7" w14:textId="77777777" w:rsidR="00C53246" w:rsidRPr="00C53246" w:rsidRDefault="00C53246" w:rsidP="002E5A5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Were the topics relevant to you?</w:t>
            </w:r>
          </w:p>
        </w:tc>
        <w:tc>
          <w:tcPr>
            <w:tcW w:w="1190" w:type="dxa"/>
            <w:vAlign w:val="center"/>
          </w:tcPr>
          <w:p w14:paraId="27DE30E6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1206BE40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27BD56CC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25B796C5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391" w:type="dxa"/>
            <w:vAlign w:val="center"/>
          </w:tcPr>
          <w:p w14:paraId="0F1FC20F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C53246" w:rsidRPr="004854E4" w14:paraId="16E26876" w14:textId="77777777" w:rsidTr="00C53246">
        <w:tc>
          <w:tcPr>
            <w:tcW w:w="4640" w:type="dxa"/>
            <w:vAlign w:val="center"/>
          </w:tcPr>
          <w:p w14:paraId="3A823170" w14:textId="77777777" w:rsidR="00C53246" w:rsidRPr="00C53246" w:rsidRDefault="00C53246" w:rsidP="002E5A5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Were the programs well organized?</w:t>
            </w:r>
          </w:p>
        </w:tc>
        <w:tc>
          <w:tcPr>
            <w:tcW w:w="1190" w:type="dxa"/>
            <w:vAlign w:val="center"/>
          </w:tcPr>
          <w:p w14:paraId="2FAF749F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7919D6EB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6F56E96F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74462F19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391" w:type="dxa"/>
            <w:vAlign w:val="center"/>
          </w:tcPr>
          <w:p w14:paraId="4389C1F3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C53246" w:rsidRPr="004854E4" w14:paraId="2F7A9955" w14:textId="77777777" w:rsidTr="00C53246">
        <w:tc>
          <w:tcPr>
            <w:tcW w:w="4640" w:type="dxa"/>
            <w:vAlign w:val="center"/>
          </w:tcPr>
          <w:p w14:paraId="06CE40E6" w14:textId="77777777" w:rsidR="00C53246" w:rsidRPr="00C53246" w:rsidRDefault="00C53246" w:rsidP="002E5A5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Were sessions scheduled with the appropriate amount of time?</w:t>
            </w:r>
          </w:p>
        </w:tc>
        <w:tc>
          <w:tcPr>
            <w:tcW w:w="1190" w:type="dxa"/>
            <w:vAlign w:val="center"/>
          </w:tcPr>
          <w:p w14:paraId="319C7CB7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5B69450E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708B1C59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23CB829C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391" w:type="dxa"/>
            <w:vAlign w:val="center"/>
          </w:tcPr>
          <w:p w14:paraId="515E7350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C53246" w:rsidRPr="004854E4" w14:paraId="258015EB" w14:textId="77777777" w:rsidTr="00C53246">
        <w:trPr>
          <w:trHeight w:val="288"/>
        </w:trPr>
        <w:tc>
          <w:tcPr>
            <w:tcW w:w="4640" w:type="dxa"/>
            <w:shd w:val="clear" w:color="auto" w:fill="F2F2F2" w:themeFill="background1" w:themeFillShade="F2"/>
            <w:vAlign w:val="center"/>
          </w:tcPr>
          <w:p w14:paraId="0D59207B" w14:textId="77777777" w:rsidR="00C53246" w:rsidRPr="00C53246" w:rsidRDefault="00C53246" w:rsidP="0083414B">
            <w:pPr>
              <w:pStyle w:val="Heading2"/>
              <w:outlineLvl w:val="1"/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Speakers</w:t>
            </w: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14:paraId="2F3FD6EA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14:paraId="3F24ACBE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14:paraId="7D03D7C7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14:paraId="1779D692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391" w:type="dxa"/>
            <w:shd w:val="clear" w:color="auto" w:fill="F2F2F2" w:themeFill="background1" w:themeFillShade="F2"/>
            <w:vAlign w:val="center"/>
          </w:tcPr>
          <w:p w14:paraId="38295A75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C53246" w:rsidRPr="004854E4" w14:paraId="60023002" w14:textId="77777777" w:rsidTr="00C53246">
        <w:tc>
          <w:tcPr>
            <w:tcW w:w="4640" w:type="dxa"/>
            <w:vAlign w:val="center"/>
          </w:tcPr>
          <w:p w14:paraId="3DD5A2ED" w14:textId="77777777" w:rsidR="00C53246" w:rsidRPr="00C53246" w:rsidRDefault="00C53246" w:rsidP="002E5A5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Overall, were the speakers informative, prepared, and understandable?</w:t>
            </w:r>
          </w:p>
        </w:tc>
        <w:tc>
          <w:tcPr>
            <w:tcW w:w="1190" w:type="dxa"/>
            <w:vAlign w:val="center"/>
          </w:tcPr>
          <w:p w14:paraId="47D82DAC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4B5CF594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4845FD4A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4012E782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391" w:type="dxa"/>
            <w:vAlign w:val="center"/>
          </w:tcPr>
          <w:p w14:paraId="30484816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C53246" w:rsidRPr="004854E4" w14:paraId="4546737C" w14:textId="77777777" w:rsidTr="00C53246">
        <w:tc>
          <w:tcPr>
            <w:tcW w:w="4640" w:type="dxa"/>
            <w:vAlign w:val="center"/>
          </w:tcPr>
          <w:p w14:paraId="4EF8A986" w14:textId="77777777" w:rsidR="00C53246" w:rsidRPr="00C53246" w:rsidRDefault="00C53246" w:rsidP="002E5A5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Was the material presented understandable and helpful?</w:t>
            </w:r>
          </w:p>
        </w:tc>
        <w:tc>
          <w:tcPr>
            <w:tcW w:w="1190" w:type="dxa"/>
            <w:vAlign w:val="center"/>
          </w:tcPr>
          <w:p w14:paraId="348C49A1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04F17810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3E97B7BC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5D706A6E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391" w:type="dxa"/>
            <w:vAlign w:val="center"/>
          </w:tcPr>
          <w:p w14:paraId="3CAFF493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C53246" w:rsidRPr="004854E4" w14:paraId="37E11180" w14:textId="77777777" w:rsidTr="00C53246">
        <w:trPr>
          <w:trHeight w:val="288"/>
        </w:trPr>
        <w:tc>
          <w:tcPr>
            <w:tcW w:w="4640" w:type="dxa"/>
            <w:shd w:val="clear" w:color="auto" w:fill="F2F2F2" w:themeFill="background1" w:themeFillShade="F2"/>
            <w:vAlign w:val="center"/>
          </w:tcPr>
          <w:p w14:paraId="3AC92BD9" w14:textId="77777777" w:rsidR="00C53246" w:rsidRPr="00C53246" w:rsidRDefault="00C53246" w:rsidP="0083414B">
            <w:pPr>
              <w:pStyle w:val="Heading2"/>
              <w:outlineLvl w:val="1"/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Logistics</w:t>
            </w: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14:paraId="52A3E877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14:paraId="751A05C1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14:paraId="025BA5DE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14:paraId="10F6E6BB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391" w:type="dxa"/>
            <w:shd w:val="clear" w:color="auto" w:fill="F2F2F2" w:themeFill="background1" w:themeFillShade="F2"/>
            <w:vAlign w:val="center"/>
          </w:tcPr>
          <w:p w14:paraId="6AFE466F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C53246" w:rsidRPr="004854E4" w14:paraId="191849B0" w14:textId="77777777" w:rsidTr="00C53246">
        <w:tc>
          <w:tcPr>
            <w:tcW w:w="4640" w:type="dxa"/>
            <w:vAlign w:val="center"/>
          </w:tcPr>
          <w:p w14:paraId="50693B08" w14:textId="77777777" w:rsidR="00C53246" w:rsidRPr="00C53246" w:rsidRDefault="00C53246" w:rsidP="002E5A5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Was your registration handled smoothly?</w:t>
            </w:r>
          </w:p>
        </w:tc>
        <w:tc>
          <w:tcPr>
            <w:tcW w:w="1190" w:type="dxa"/>
            <w:vAlign w:val="center"/>
          </w:tcPr>
          <w:p w14:paraId="700A9272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60A118DF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1F440DC9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10D1ABA5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391" w:type="dxa"/>
            <w:vAlign w:val="center"/>
          </w:tcPr>
          <w:p w14:paraId="56B28154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C53246" w:rsidRPr="004854E4" w14:paraId="4B4D9006" w14:textId="77777777" w:rsidTr="00C53246">
        <w:tc>
          <w:tcPr>
            <w:tcW w:w="4640" w:type="dxa"/>
            <w:vAlign w:val="center"/>
          </w:tcPr>
          <w:p w14:paraId="53CF9411" w14:textId="77777777" w:rsidR="00C53246" w:rsidRPr="00C53246" w:rsidRDefault="00C53246" w:rsidP="002E5A5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Were the conference date and session times convenient?</w:t>
            </w:r>
          </w:p>
        </w:tc>
        <w:tc>
          <w:tcPr>
            <w:tcW w:w="1190" w:type="dxa"/>
            <w:vAlign w:val="center"/>
          </w:tcPr>
          <w:p w14:paraId="5D7033AE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347B7C71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0061D9EA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44F197D6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391" w:type="dxa"/>
            <w:vAlign w:val="center"/>
          </w:tcPr>
          <w:p w14:paraId="035ABE92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C53246" w:rsidRPr="004854E4" w14:paraId="5A0ADC84" w14:textId="77777777" w:rsidTr="00C53246">
        <w:tc>
          <w:tcPr>
            <w:tcW w:w="4640" w:type="dxa"/>
            <w:vAlign w:val="center"/>
          </w:tcPr>
          <w:p w14:paraId="799B1DBA" w14:textId="77777777" w:rsidR="00C53246" w:rsidRPr="00C53246" w:rsidRDefault="00C53246" w:rsidP="002E5A5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Did you receive timely notice(s) about the conference?</w:t>
            </w:r>
          </w:p>
        </w:tc>
        <w:tc>
          <w:tcPr>
            <w:tcW w:w="1190" w:type="dxa"/>
            <w:vAlign w:val="center"/>
          </w:tcPr>
          <w:p w14:paraId="4ED069D2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2C7883DE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2667A8AD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71BEC432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391" w:type="dxa"/>
            <w:vAlign w:val="center"/>
          </w:tcPr>
          <w:p w14:paraId="3E7999B7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C53246" w:rsidRPr="004854E4" w14:paraId="191E1F46" w14:textId="77777777" w:rsidTr="00C53246">
        <w:tc>
          <w:tcPr>
            <w:tcW w:w="4640" w:type="dxa"/>
            <w:vAlign w:val="center"/>
          </w:tcPr>
          <w:p w14:paraId="6DBAA864" w14:textId="77777777" w:rsidR="00C53246" w:rsidRPr="00C53246" w:rsidRDefault="00C53246" w:rsidP="002E5A5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Were the hotel layout and accommodations adequate?</w:t>
            </w:r>
          </w:p>
        </w:tc>
        <w:tc>
          <w:tcPr>
            <w:tcW w:w="1190" w:type="dxa"/>
            <w:vAlign w:val="center"/>
          </w:tcPr>
          <w:p w14:paraId="2CDAE882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65169785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2EBFB06B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0ADFD051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391" w:type="dxa"/>
            <w:vAlign w:val="center"/>
          </w:tcPr>
          <w:p w14:paraId="474765ED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C53246" w:rsidRPr="004854E4" w14:paraId="09F558D0" w14:textId="77777777" w:rsidTr="00C53246">
        <w:tc>
          <w:tcPr>
            <w:tcW w:w="4640" w:type="dxa"/>
            <w:vAlign w:val="center"/>
          </w:tcPr>
          <w:p w14:paraId="33A282AB" w14:textId="03551A83" w:rsidR="00C53246" w:rsidRPr="00C53246" w:rsidRDefault="00C53246" w:rsidP="002E5A5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Were the meeting rooms well</w:t>
            </w:r>
            <w:r w:rsidR="0095653F">
              <w:rPr>
                <w:rFonts w:ascii="Bahnschrift Light SemiCondensed" w:hAnsi="Bahnschrift Light SemiCondensed"/>
                <w:color w:val="auto"/>
              </w:rPr>
              <w:t>-</w:t>
            </w:r>
            <w:r w:rsidRPr="00C53246">
              <w:rPr>
                <w:rFonts w:ascii="Bahnschrift Light SemiCondensed" w:hAnsi="Bahnschrift Light SemiCondensed"/>
                <w:color w:val="auto"/>
              </w:rPr>
              <w:t>lit and comfortable?</w:t>
            </w:r>
          </w:p>
        </w:tc>
        <w:tc>
          <w:tcPr>
            <w:tcW w:w="1190" w:type="dxa"/>
            <w:vAlign w:val="center"/>
          </w:tcPr>
          <w:p w14:paraId="7C7BA379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2E3B527E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34D8773A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6F62C289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391" w:type="dxa"/>
            <w:vAlign w:val="center"/>
          </w:tcPr>
          <w:p w14:paraId="3ACDF323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C53246" w:rsidRPr="004854E4" w14:paraId="735174DD" w14:textId="77777777" w:rsidTr="00C53246">
        <w:tc>
          <w:tcPr>
            <w:tcW w:w="4640" w:type="dxa"/>
            <w:vAlign w:val="center"/>
          </w:tcPr>
          <w:p w14:paraId="245CE7E6" w14:textId="4D8342B8" w:rsidR="00C53246" w:rsidRPr="00C53246" w:rsidRDefault="00C53246" w:rsidP="002E5A5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 xml:space="preserve">Did the </w:t>
            </w:r>
            <w:r w:rsidR="0095653F">
              <w:rPr>
                <w:rFonts w:ascii="Bahnschrift Light SemiCondensed" w:hAnsi="Bahnschrift Light SemiCondensed"/>
                <w:color w:val="auto"/>
              </w:rPr>
              <w:t>vendo</w:t>
            </w:r>
            <w:r w:rsidRPr="00C53246">
              <w:rPr>
                <w:rFonts w:ascii="Bahnschrift Light SemiCondensed" w:hAnsi="Bahnschrift Light SemiCondensed"/>
                <w:color w:val="auto"/>
              </w:rPr>
              <w:t>r breaks add to the value of the conference for you?</w:t>
            </w:r>
          </w:p>
        </w:tc>
        <w:tc>
          <w:tcPr>
            <w:tcW w:w="1190" w:type="dxa"/>
            <w:vAlign w:val="center"/>
          </w:tcPr>
          <w:p w14:paraId="1B392F35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7BD4D71F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2F4DBC6B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54422DF6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391" w:type="dxa"/>
            <w:vAlign w:val="center"/>
          </w:tcPr>
          <w:p w14:paraId="09EA0F16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C53246" w:rsidRPr="004854E4" w14:paraId="58B3BC9A" w14:textId="77777777" w:rsidTr="00C53246">
        <w:tc>
          <w:tcPr>
            <w:tcW w:w="4640" w:type="dxa"/>
            <w:vAlign w:val="center"/>
          </w:tcPr>
          <w:p w14:paraId="16FD3321" w14:textId="77777777" w:rsidR="00C53246" w:rsidRPr="00C53246" w:rsidRDefault="00C53246" w:rsidP="002E5A5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Were the food/refreshments during the conference acceptable?</w:t>
            </w:r>
          </w:p>
        </w:tc>
        <w:tc>
          <w:tcPr>
            <w:tcW w:w="1190" w:type="dxa"/>
            <w:vAlign w:val="center"/>
          </w:tcPr>
          <w:p w14:paraId="0A9F41BF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1AA9FE2D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0688CA42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48C40B83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391" w:type="dxa"/>
            <w:vAlign w:val="center"/>
          </w:tcPr>
          <w:p w14:paraId="23FA69A6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C53246" w:rsidRPr="004854E4" w14:paraId="6B57AF23" w14:textId="77777777" w:rsidTr="00C53246">
        <w:trPr>
          <w:trHeight w:val="288"/>
        </w:trPr>
        <w:tc>
          <w:tcPr>
            <w:tcW w:w="4640" w:type="dxa"/>
            <w:shd w:val="clear" w:color="auto" w:fill="F2F2F2" w:themeFill="background1" w:themeFillShade="F2"/>
            <w:vAlign w:val="center"/>
          </w:tcPr>
          <w:p w14:paraId="02573BBD" w14:textId="77777777" w:rsidR="00C53246" w:rsidRPr="00C53246" w:rsidRDefault="00C53246" w:rsidP="00105F5D">
            <w:pPr>
              <w:pStyle w:val="Heading2"/>
              <w:outlineLvl w:val="1"/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Entertainment</w:t>
            </w: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14:paraId="679B6254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14:paraId="4F1811D9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14:paraId="6971A0CC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14:paraId="4732B2B0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391" w:type="dxa"/>
            <w:shd w:val="clear" w:color="auto" w:fill="F2F2F2" w:themeFill="background1" w:themeFillShade="F2"/>
            <w:vAlign w:val="center"/>
          </w:tcPr>
          <w:p w14:paraId="7EFDD816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C53246" w:rsidRPr="004854E4" w14:paraId="3309A755" w14:textId="77777777" w:rsidTr="00C53246">
        <w:tc>
          <w:tcPr>
            <w:tcW w:w="4640" w:type="dxa"/>
            <w:vAlign w:val="center"/>
          </w:tcPr>
          <w:p w14:paraId="1DE6C854" w14:textId="0CCE944F" w:rsidR="00C53246" w:rsidRPr="00C53246" w:rsidRDefault="00C53246" w:rsidP="00767B5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 xml:space="preserve">Did you enjoy the Wednesday evening </w:t>
            </w:r>
            <w:r w:rsidR="0095653F">
              <w:rPr>
                <w:rFonts w:ascii="Bahnschrift Light SemiCondensed" w:hAnsi="Bahnschrift Light SemiCondensed"/>
                <w:color w:val="auto"/>
              </w:rPr>
              <w:t>social</w:t>
            </w:r>
            <w:r w:rsidRPr="00C53246">
              <w:rPr>
                <w:rFonts w:ascii="Bahnschrift Light SemiCondensed" w:hAnsi="Bahnschrift Light SemiCondensed"/>
                <w:color w:val="auto"/>
              </w:rPr>
              <w:t>?</w:t>
            </w:r>
          </w:p>
        </w:tc>
        <w:tc>
          <w:tcPr>
            <w:tcW w:w="1190" w:type="dxa"/>
            <w:vAlign w:val="center"/>
          </w:tcPr>
          <w:p w14:paraId="39A006AC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4B2CCB40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107E3D21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55FBDD86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391" w:type="dxa"/>
            <w:vAlign w:val="center"/>
          </w:tcPr>
          <w:p w14:paraId="3A6E42E9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C53246" w:rsidRPr="004854E4" w14:paraId="0B995858" w14:textId="77777777" w:rsidTr="00C53246">
        <w:tc>
          <w:tcPr>
            <w:tcW w:w="4640" w:type="dxa"/>
            <w:vAlign w:val="center"/>
          </w:tcPr>
          <w:p w14:paraId="146534AF" w14:textId="289A35BF" w:rsidR="00C53246" w:rsidRPr="00C53246" w:rsidRDefault="00C53246" w:rsidP="00767B5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 xml:space="preserve">Did you enjoy the Thursday evening </w:t>
            </w:r>
            <w:r w:rsidR="0095653F">
              <w:rPr>
                <w:rFonts w:ascii="Bahnschrift Light SemiCondensed" w:hAnsi="Bahnschrift Light SemiCondensed"/>
                <w:color w:val="auto"/>
              </w:rPr>
              <w:t>social</w:t>
            </w:r>
            <w:r w:rsidR="00D60B66">
              <w:rPr>
                <w:rFonts w:ascii="Bahnschrift Light SemiCondensed" w:hAnsi="Bahnschrift Light SemiCondensed"/>
                <w:color w:val="auto"/>
              </w:rPr>
              <w:t>?</w:t>
            </w:r>
          </w:p>
        </w:tc>
        <w:tc>
          <w:tcPr>
            <w:tcW w:w="1190" w:type="dxa"/>
            <w:vAlign w:val="center"/>
          </w:tcPr>
          <w:p w14:paraId="09A2D806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4746055E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6448C0E9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vAlign w:val="center"/>
          </w:tcPr>
          <w:p w14:paraId="561D9BB6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391" w:type="dxa"/>
            <w:vAlign w:val="center"/>
          </w:tcPr>
          <w:p w14:paraId="48EB72A1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C53246" w:rsidRPr="004854E4" w14:paraId="45F5AA7E" w14:textId="77777777" w:rsidTr="00C53246">
        <w:trPr>
          <w:trHeight w:val="288"/>
        </w:trPr>
        <w:tc>
          <w:tcPr>
            <w:tcW w:w="4640" w:type="dxa"/>
            <w:shd w:val="clear" w:color="auto" w:fill="F2F2F2" w:themeFill="background1" w:themeFillShade="F2"/>
            <w:vAlign w:val="center"/>
          </w:tcPr>
          <w:p w14:paraId="14DED0E2" w14:textId="77777777" w:rsidR="00C53246" w:rsidRPr="00C53246" w:rsidRDefault="00C53246" w:rsidP="00105F5D">
            <w:pPr>
              <w:pStyle w:val="Heading2"/>
              <w:outlineLvl w:val="1"/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Overall Evaluation</w:t>
            </w: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14:paraId="43002852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14:paraId="7817B0CC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14:paraId="3FE6683D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14:paraId="0539B5D2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391" w:type="dxa"/>
            <w:shd w:val="clear" w:color="auto" w:fill="F2F2F2" w:themeFill="background1" w:themeFillShade="F2"/>
            <w:vAlign w:val="center"/>
          </w:tcPr>
          <w:p w14:paraId="1200DB9C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C53246" w:rsidRPr="004854E4" w14:paraId="5010535B" w14:textId="77777777" w:rsidTr="00C53246">
        <w:tc>
          <w:tcPr>
            <w:tcW w:w="4640" w:type="dxa"/>
            <w:shd w:val="clear" w:color="auto" w:fill="auto"/>
            <w:vAlign w:val="center"/>
          </w:tcPr>
          <w:p w14:paraId="7C9A6DCD" w14:textId="77777777" w:rsidR="00C53246" w:rsidRPr="00C53246" w:rsidRDefault="00C53246" w:rsidP="002E5A5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Overall, was the conference worthwhile?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B733CFF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1EF7CF4A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23D81CC1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34D3EDE8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15AB64C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C53246" w:rsidRPr="004854E4" w14:paraId="71633724" w14:textId="77777777" w:rsidTr="00C53246">
        <w:tc>
          <w:tcPr>
            <w:tcW w:w="4640" w:type="dxa"/>
            <w:shd w:val="clear" w:color="auto" w:fill="auto"/>
            <w:vAlign w:val="center"/>
          </w:tcPr>
          <w:p w14:paraId="1D5AAA6B" w14:textId="77777777" w:rsidR="00C53246" w:rsidRPr="00C53246" w:rsidRDefault="00C53246" w:rsidP="002E5A5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Are you able to utilize what you learned in your day-to-day work/life?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A4894FA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0D8806F3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367F60BC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4FAED893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01B755CC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C53246" w:rsidRPr="004854E4" w14:paraId="30252612" w14:textId="77777777" w:rsidTr="00C53246">
        <w:tc>
          <w:tcPr>
            <w:tcW w:w="4640" w:type="dxa"/>
            <w:shd w:val="clear" w:color="auto" w:fill="auto"/>
            <w:vAlign w:val="center"/>
          </w:tcPr>
          <w:p w14:paraId="06475D97" w14:textId="77777777" w:rsidR="00C53246" w:rsidRPr="00C53246" w:rsidRDefault="00C53246" w:rsidP="002E5A5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Did the price of the conference match the value of the conference?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ADE177C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3537E1A4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3BD81224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6B3CC671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1595D550" w14:textId="77777777" w:rsidR="00C53246" w:rsidRPr="00C53246" w:rsidRDefault="00C53246" w:rsidP="0083414B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C53246" w:rsidRPr="004854E4" w14:paraId="50358A44" w14:textId="77777777" w:rsidTr="00C53246">
        <w:trPr>
          <w:trHeight w:val="2499"/>
        </w:trPr>
        <w:tc>
          <w:tcPr>
            <w:tcW w:w="10791" w:type="dxa"/>
            <w:gridSpan w:val="6"/>
          </w:tcPr>
          <w:p w14:paraId="1C32495F" w14:textId="77777777" w:rsidR="00C53246" w:rsidRPr="00C53246" w:rsidRDefault="00C53246" w:rsidP="00105F5D">
            <w:pPr>
              <w:pStyle w:val="Heading3"/>
              <w:outlineLvl w:val="2"/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Additional Comments:</w:t>
            </w:r>
          </w:p>
        </w:tc>
      </w:tr>
    </w:tbl>
    <w:p w14:paraId="31063ADB" w14:textId="77777777" w:rsidR="00B95CF7" w:rsidRPr="004854E4" w:rsidRDefault="00767B55" w:rsidP="00767B55">
      <w:pPr>
        <w:jc w:val="center"/>
        <w:rPr>
          <w:rFonts w:ascii="Bahnschrift Light SemiCondensed" w:hAnsi="Bahnschrift Light SemiCondensed"/>
          <w:sz w:val="28"/>
          <w:szCs w:val="28"/>
        </w:rPr>
      </w:pPr>
      <w:r w:rsidRPr="004854E4">
        <w:rPr>
          <w:rFonts w:ascii="Bahnschrift Light SemiCondensed" w:hAnsi="Bahnschrift Light SemiCondensed"/>
          <w:sz w:val="28"/>
          <w:szCs w:val="28"/>
        </w:rPr>
        <w:t>Thank you for your feedback. It is appreciated!</w:t>
      </w:r>
    </w:p>
    <w:p w14:paraId="570CA977" w14:textId="77777777" w:rsidR="000B4DB2" w:rsidRPr="004854E4" w:rsidRDefault="000B4DB2" w:rsidP="00767B55">
      <w:pPr>
        <w:jc w:val="center"/>
        <w:rPr>
          <w:rFonts w:ascii="Bahnschrift Light SemiCondensed" w:hAnsi="Bahnschrift Light SemiCondensed"/>
          <w:sz w:val="28"/>
          <w:szCs w:val="28"/>
        </w:rPr>
      </w:pPr>
    </w:p>
    <w:p w14:paraId="0DE3A991" w14:textId="77777777" w:rsidR="000B4DB2" w:rsidRDefault="000B4DB2" w:rsidP="003D208C">
      <w:pPr>
        <w:pStyle w:val="Heading2"/>
        <w:rPr>
          <w:rFonts w:ascii="Bahnschrift Light SemiCondensed" w:hAnsi="Bahnschrift Light SemiCondensed"/>
        </w:rPr>
      </w:pPr>
    </w:p>
    <w:p w14:paraId="289ACC3E" w14:textId="77777777" w:rsidR="005B086E" w:rsidRDefault="005B086E" w:rsidP="005B086E"/>
    <w:p w14:paraId="333C7B8A" w14:textId="77777777" w:rsidR="005B086E" w:rsidRDefault="005B086E" w:rsidP="005B086E"/>
    <w:p w14:paraId="1BCE2621" w14:textId="688436F0" w:rsidR="00352EBB" w:rsidRPr="005B086E" w:rsidRDefault="00352EBB" w:rsidP="005B086E">
      <w:pPr>
        <w:sectPr w:rsidR="00352EBB" w:rsidRPr="005B086E" w:rsidSect="000B4DB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4710" w:type="pct"/>
        <w:tblBorders>
          <w:insideH w:val="dotted" w:sz="4" w:space="0" w:color="auto"/>
          <w:insideV w:val="dotted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45"/>
        <w:gridCol w:w="902"/>
        <w:gridCol w:w="897"/>
        <w:gridCol w:w="902"/>
        <w:gridCol w:w="1002"/>
        <w:gridCol w:w="887"/>
      </w:tblGrid>
      <w:tr w:rsidR="00D60B66" w:rsidRPr="00C53246" w14:paraId="52177B8D" w14:textId="77777777" w:rsidTr="00D60B66">
        <w:trPr>
          <w:trHeight w:val="231"/>
        </w:trPr>
        <w:tc>
          <w:tcPr>
            <w:tcW w:w="2801" w:type="pct"/>
            <w:shd w:val="clear" w:color="auto" w:fill="DBE5F1" w:themeFill="accent1" w:themeFillTint="33"/>
            <w:vAlign w:val="center"/>
          </w:tcPr>
          <w:p w14:paraId="4E99890B" w14:textId="77777777" w:rsidR="00566C88" w:rsidRPr="00C53246" w:rsidRDefault="00566C88" w:rsidP="003D208C">
            <w:pPr>
              <w:pStyle w:val="Heading2"/>
              <w:outlineLvl w:val="1"/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lastRenderedPageBreak/>
              <w:t>Statement</w:t>
            </w:r>
          </w:p>
        </w:tc>
        <w:tc>
          <w:tcPr>
            <w:tcW w:w="432" w:type="pct"/>
            <w:shd w:val="clear" w:color="auto" w:fill="DBE5F1" w:themeFill="accent1" w:themeFillTint="33"/>
            <w:vAlign w:val="center"/>
          </w:tcPr>
          <w:p w14:paraId="732B48A7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b/>
                <w:color w:val="auto"/>
              </w:rPr>
            </w:pPr>
            <w:r w:rsidRPr="00C53246">
              <w:rPr>
                <w:rFonts w:ascii="Bahnschrift Light SemiCondensed" w:hAnsi="Bahnschrift Light SemiCondensed"/>
                <w:b/>
                <w:color w:val="auto"/>
              </w:rPr>
              <w:t>Poor</w:t>
            </w:r>
          </w:p>
        </w:tc>
        <w:tc>
          <w:tcPr>
            <w:tcW w:w="430" w:type="pct"/>
            <w:shd w:val="clear" w:color="auto" w:fill="DBE5F1" w:themeFill="accent1" w:themeFillTint="33"/>
            <w:vAlign w:val="center"/>
          </w:tcPr>
          <w:p w14:paraId="5E8F30D1" w14:textId="77777777" w:rsidR="00566C88" w:rsidRPr="00C53246" w:rsidRDefault="00566C88" w:rsidP="003D208C">
            <w:pPr>
              <w:pStyle w:val="Heading2"/>
              <w:jc w:val="center"/>
              <w:outlineLvl w:val="1"/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Fair</w:t>
            </w:r>
          </w:p>
        </w:tc>
        <w:tc>
          <w:tcPr>
            <w:tcW w:w="432" w:type="pct"/>
            <w:shd w:val="clear" w:color="auto" w:fill="DBE5F1" w:themeFill="accent1" w:themeFillTint="33"/>
            <w:vAlign w:val="center"/>
          </w:tcPr>
          <w:p w14:paraId="3650AF66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b/>
                <w:color w:val="auto"/>
              </w:rPr>
            </w:pPr>
            <w:r w:rsidRPr="00C53246">
              <w:rPr>
                <w:rFonts w:ascii="Bahnschrift Light SemiCondensed" w:hAnsi="Bahnschrift Light SemiCondensed"/>
                <w:b/>
                <w:color w:val="auto"/>
              </w:rPr>
              <w:t>Good</w:t>
            </w:r>
          </w:p>
        </w:tc>
        <w:tc>
          <w:tcPr>
            <w:tcW w:w="480" w:type="pct"/>
            <w:shd w:val="clear" w:color="auto" w:fill="DBE5F1" w:themeFill="accent1" w:themeFillTint="33"/>
            <w:vAlign w:val="center"/>
          </w:tcPr>
          <w:p w14:paraId="50659DFE" w14:textId="77777777" w:rsidR="00566C88" w:rsidRPr="00C53246" w:rsidRDefault="00566C88" w:rsidP="003D208C">
            <w:pPr>
              <w:pStyle w:val="Heading2"/>
              <w:jc w:val="center"/>
              <w:outlineLvl w:val="1"/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Excellent</w:t>
            </w:r>
          </w:p>
        </w:tc>
        <w:tc>
          <w:tcPr>
            <w:tcW w:w="425" w:type="pct"/>
            <w:shd w:val="clear" w:color="auto" w:fill="DBE5F1" w:themeFill="accent1" w:themeFillTint="33"/>
          </w:tcPr>
          <w:p w14:paraId="656AED1E" w14:textId="77777777" w:rsidR="00566C88" w:rsidRPr="00C53246" w:rsidRDefault="00566C88" w:rsidP="003D208C">
            <w:pPr>
              <w:pStyle w:val="Heading2"/>
              <w:jc w:val="center"/>
              <w:outlineLvl w:val="1"/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N/A</w:t>
            </w:r>
          </w:p>
        </w:tc>
      </w:tr>
      <w:tr w:rsidR="00D60B66" w:rsidRPr="00C53246" w14:paraId="5E7B51D6" w14:textId="77777777" w:rsidTr="00D60B66">
        <w:trPr>
          <w:trHeight w:hRule="exact" w:val="324"/>
        </w:trPr>
        <w:tc>
          <w:tcPr>
            <w:tcW w:w="2801" w:type="pct"/>
            <w:shd w:val="clear" w:color="auto" w:fill="F2F2F2" w:themeFill="background1" w:themeFillShade="F2"/>
            <w:vAlign w:val="center"/>
          </w:tcPr>
          <w:p w14:paraId="69EBC063" w14:textId="66F41BBF" w:rsidR="00566C88" w:rsidRPr="00C53246" w:rsidRDefault="00D60B66" w:rsidP="003D208C">
            <w:pPr>
              <w:pStyle w:val="Heading2"/>
              <w:outlineLvl w:val="1"/>
              <w:rPr>
                <w:rFonts w:ascii="Bahnschrift Light SemiCondensed" w:hAnsi="Bahnschrift Light SemiCondensed"/>
                <w:color w:val="auto"/>
              </w:rPr>
            </w:pPr>
            <w:r>
              <w:rPr>
                <w:rFonts w:ascii="Bahnschrift Light SemiCondensed" w:hAnsi="Bahnschrift Light SemiCondensed"/>
                <w:color w:val="auto"/>
              </w:rPr>
              <w:t>Mike Aitken- Ever Changing Talent Landscape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144092F3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shd w:val="clear" w:color="auto" w:fill="F2F2F2" w:themeFill="background1" w:themeFillShade="F2"/>
            <w:vAlign w:val="center"/>
          </w:tcPr>
          <w:p w14:paraId="0C5226DC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46A96A56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shd w:val="clear" w:color="auto" w:fill="F2F2F2" w:themeFill="background1" w:themeFillShade="F2"/>
            <w:vAlign w:val="center"/>
          </w:tcPr>
          <w:p w14:paraId="6C6149B8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  <w:shd w:val="clear" w:color="auto" w:fill="F2F2F2" w:themeFill="background1" w:themeFillShade="F2"/>
          </w:tcPr>
          <w:p w14:paraId="6B5607EF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68B5C597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3BFF5BE1" w14:textId="77777777" w:rsidR="00566C88" w:rsidRPr="00C53246" w:rsidRDefault="00566C88" w:rsidP="003D208C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Speaker’s knowledge of the subject(s)</w:t>
            </w:r>
          </w:p>
        </w:tc>
        <w:tc>
          <w:tcPr>
            <w:tcW w:w="432" w:type="pct"/>
            <w:vAlign w:val="center"/>
          </w:tcPr>
          <w:p w14:paraId="4E74981C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69FC4E0D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0F4B276F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51349794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69A7E2D4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5DCCC14C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206A253F" w14:textId="77777777" w:rsidR="00566C88" w:rsidRPr="00C53246" w:rsidRDefault="00566C88" w:rsidP="003D208C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Speaker’s effectiveness in communicating</w:t>
            </w:r>
          </w:p>
        </w:tc>
        <w:tc>
          <w:tcPr>
            <w:tcW w:w="432" w:type="pct"/>
            <w:vAlign w:val="center"/>
          </w:tcPr>
          <w:p w14:paraId="2323B13D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2B533259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31BF5B39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151B59D9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55529FE4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09A5E8F9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132067CA" w14:textId="77777777" w:rsidR="00566C88" w:rsidRPr="00C53246" w:rsidRDefault="00566C88" w:rsidP="003D208C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The usefulness of the information presented</w:t>
            </w:r>
          </w:p>
        </w:tc>
        <w:tc>
          <w:tcPr>
            <w:tcW w:w="432" w:type="pct"/>
            <w:vAlign w:val="center"/>
          </w:tcPr>
          <w:p w14:paraId="5D3A686D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24C518B5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38519BF0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2DD82B44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5900AAD1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49475972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3CE75227" w14:textId="77777777" w:rsidR="00566C88" w:rsidRPr="00C53246" w:rsidRDefault="00566C88" w:rsidP="003D208C">
            <w:pPr>
              <w:rPr>
                <w:rFonts w:ascii="Bahnschrift Light SemiCondensed" w:hAnsi="Bahnschrift Light SemiCondensed"/>
                <w:color w:val="auto"/>
              </w:rPr>
            </w:pPr>
            <w:proofErr w:type="gramStart"/>
            <w:r w:rsidRPr="00C53246">
              <w:rPr>
                <w:rFonts w:ascii="Bahnschrift Light SemiCondensed" w:hAnsi="Bahnschrift Light SemiCondensed"/>
                <w:color w:val="auto"/>
              </w:rPr>
              <w:t>Overall</w:t>
            </w:r>
            <w:proofErr w:type="gramEnd"/>
            <w:r w:rsidRPr="00C53246">
              <w:rPr>
                <w:rFonts w:ascii="Bahnschrift Light SemiCondensed" w:hAnsi="Bahnschrift Light SemiCondensed"/>
                <w:color w:val="auto"/>
              </w:rPr>
              <w:t xml:space="preserve"> the presentation was:</w:t>
            </w:r>
          </w:p>
        </w:tc>
        <w:tc>
          <w:tcPr>
            <w:tcW w:w="432" w:type="pct"/>
            <w:vAlign w:val="center"/>
          </w:tcPr>
          <w:p w14:paraId="114776C4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7DA3F373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15BF701A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6C3C4985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5FDD565F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66FBCD8F" w14:textId="77777777" w:rsidTr="00D60B66">
        <w:trPr>
          <w:trHeight w:hRule="exact" w:val="324"/>
        </w:trPr>
        <w:tc>
          <w:tcPr>
            <w:tcW w:w="2801" w:type="pct"/>
            <w:shd w:val="clear" w:color="auto" w:fill="F2F2F2" w:themeFill="background1" w:themeFillShade="F2"/>
            <w:vAlign w:val="center"/>
          </w:tcPr>
          <w:p w14:paraId="513F4993" w14:textId="7B7B4EA0" w:rsidR="00566C88" w:rsidRPr="00C53246" w:rsidRDefault="00D60B66" w:rsidP="003D208C">
            <w:pPr>
              <w:pStyle w:val="Heading2"/>
              <w:outlineLvl w:val="1"/>
              <w:rPr>
                <w:rFonts w:ascii="Bahnschrift Light SemiCondensed" w:hAnsi="Bahnschrift Light SemiCondensed"/>
                <w:color w:val="auto"/>
              </w:rPr>
            </w:pPr>
            <w:r>
              <w:rPr>
                <w:rFonts w:ascii="Bahnschrift Light SemiCondensed" w:hAnsi="Bahnschrift Light SemiCondensed"/>
                <w:color w:val="auto"/>
              </w:rPr>
              <w:t>Mike Aitken &amp; Megan Nail – Ever Changing Talent Panel Discussion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03F65A1B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shd w:val="clear" w:color="auto" w:fill="F2F2F2" w:themeFill="background1" w:themeFillShade="F2"/>
            <w:vAlign w:val="center"/>
          </w:tcPr>
          <w:p w14:paraId="1CEB7F26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11799745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shd w:val="clear" w:color="auto" w:fill="F2F2F2" w:themeFill="background1" w:themeFillShade="F2"/>
            <w:vAlign w:val="center"/>
          </w:tcPr>
          <w:p w14:paraId="00ACE9F8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  <w:shd w:val="clear" w:color="auto" w:fill="F2F2F2" w:themeFill="background1" w:themeFillShade="F2"/>
          </w:tcPr>
          <w:p w14:paraId="04986F8B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3295F234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6509D6C6" w14:textId="77777777" w:rsidR="00566C88" w:rsidRPr="00C53246" w:rsidRDefault="00566C88" w:rsidP="003D208C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Speaker’s knowledge of the subject(s)</w:t>
            </w:r>
          </w:p>
        </w:tc>
        <w:tc>
          <w:tcPr>
            <w:tcW w:w="432" w:type="pct"/>
            <w:vAlign w:val="center"/>
          </w:tcPr>
          <w:p w14:paraId="45815321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0D5EF3BB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0EB8FF24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6A20B003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030D5C2E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0ACB8419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3D799626" w14:textId="77777777" w:rsidR="00566C88" w:rsidRPr="00C53246" w:rsidRDefault="00566C88" w:rsidP="003D208C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Speaker’s effectiveness in communicating</w:t>
            </w:r>
          </w:p>
        </w:tc>
        <w:tc>
          <w:tcPr>
            <w:tcW w:w="432" w:type="pct"/>
            <w:vAlign w:val="center"/>
          </w:tcPr>
          <w:p w14:paraId="7C8217CD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25D8182C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6E241DD5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7A996A03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6A84FC2F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032B52A9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3C977193" w14:textId="77777777" w:rsidR="00566C88" w:rsidRPr="00C53246" w:rsidRDefault="00566C88" w:rsidP="003D208C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The usefulness of the information presented</w:t>
            </w:r>
          </w:p>
        </w:tc>
        <w:tc>
          <w:tcPr>
            <w:tcW w:w="432" w:type="pct"/>
            <w:vAlign w:val="center"/>
          </w:tcPr>
          <w:p w14:paraId="18ECDA9D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518B7414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6DF10233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51EE3DAF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3BC156CA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4549DC19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300ED79D" w14:textId="77777777" w:rsidR="00566C88" w:rsidRPr="00C53246" w:rsidRDefault="00566C88" w:rsidP="003D208C">
            <w:pPr>
              <w:rPr>
                <w:rFonts w:ascii="Bahnschrift Light SemiCondensed" w:hAnsi="Bahnschrift Light SemiCondensed"/>
                <w:color w:val="auto"/>
              </w:rPr>
            </w:pPr>
            <w:proofErr w:type="gramStart"/>
            <w:r w:rsidRPr="00C53246">
              <w:rPr>
                <w:rFonts w:ascii="Bahnschrift Light SemiCondensed" w:hAnsi="Bahnschrift Light SemiCondensed"/>
                <w:color w:val="auto"/>
              </w:rPr>
              <w:t>Overall</w:t>
            </w:r>
            <w:proofErr w:type="gramEnd"/>
            <w:r w:rsidRPr="00C53246">
              <w:rPr>
                <w:rFonts w:ascii="Bahnschrift Light SemiCondensed" w:hAnsi="Bahnschrift Light SemiCondensed"/>
                <w:color w:val="auto"/>
              </w:rPr>
              <w:t xml:space="preserve"> the presentation was:</w:t>
            </w:r>
          </w:p>
        </w:tc>
        <w:tc>
          <w:tcPr>
            <w:tcW w:w="432" w:type="pct"/>
            <w:vAlign w:val="center"/>
          </w:tcPr>
          <w:p w14:paraId="4472810C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77CD8020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21B93281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58D34179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3B83AB27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088DE931" w14:textId="77777777" w:rsidTr="00D60B66">
        <w:trPr>
          <w:trHeight w:hRule="exact" w:val="324"/>
        </w:trPr>
        <w:tc>
          <w:tcPr>
            <w:tcW w:w="2801" w:type="pct"/>
            <w:shd w:val="clear" w:color="auto" w:fill="F2F2F2" w:themeFill="background1" w:themeFillShade="F2"/>
            <w:vAlign w:val="center"/>
          </w:tcPr>
          <w:p w14:paraId="3D8D7842" w14:textId="71401D23" w:rsidR="00566C88" w:rsidRPr="00C53246" w:rsidRDefault="00D60B66" w:rsidP="003D208C">
            <w:pPr>
              <w:pStyle w:val="Heading2"/>
              <w:outlineLvl w:val="1"/>
              <w:rPr>
                <w:rFonts w:ascii="Bahnschrift Light SemiCondensed" w:hAnsi="Bahnschrift Light SemiCondensed"/>
                <w:color w:val="auto"/>
              </w:rPr>
            </w:pPr>
            <w:r>
              <w:rPr>
                <w:rFonts w:ascii="Bahnschrift Light SemiCondensed" w:hAnsi="Bahnschrift Light SemiCondensed"/>
                <w:color w:val="auto"/>
              </w:rPr>
              <w:t xml:space="preserve">Brian </w:t>
            </w:r>
            <w:proofErr w:type="spellStart"/>
            <w:r>
              <w:rPr>
                <w:rFonts w:ascii="Bahnschrift Light SemiCondensed" w:hAnsi="Bahnschrift Light SemiCondensed"/>
                <w:color w:val="auto"/>
              </w:rPr>
              <w:t>Mundahl</w:t>
            </w:r>
            <w:proofErr w:type="spellEnd"/>
            <w:r>
              <w:rPr>
                <w:rFonts w:ascii="Bahnschrift Light SemiCondensed" w:hAnsi="Bahnschrift Light SemiCondensed"/>
                <w:color w:val="auto"/>
              </w:rPr>
              <w:t xml:space="preserve"> </w:t>
            </w:r>
            <w:proofErr w:type="gramStart"/>
            <w:r>
              <w:rPr>
                <w:rFonts w:ascii="Bahnschrift Light SemiCondensed" w:hAnsi="Bahnschrift Light SemiCondensed"/>
                <w:color w:val="auto"/>
              </w:rPr>
              <w:t>-  Child</w:t>
            </w:r>
            <w:proofErr w:type="gramEnd"/>
            <w:r>
              <w:rPr>
                <w:rFonts w:ascii="Bahnschrift Light SemiCondensed" w:hAnsi="Bahnschrift Light SemiCondensed"/>
                <w:color w:val="auto"/>
              </w:rPr>
              <w:t xml:space="preserve"> Labor Regulations of FLSA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774B5942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shd w:val="clear" w:color="auto" w:fill="F2F2F2" w:themeFill="background1" w:themeFillShade="F2"/>
            <w:vAlign w:val="center"/>
          </w:tcPr>
          <w:p w14:paraId="20AC3EA7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0AEC41F2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shd w:val="clear" w:color="auto" w:fill="F2F2F2" w:themeFill="background1" w:themeFillShade="F2"/>
            <w:vAlign w:val="center"/>
          </w:tcPr>
          <w:p w14:paraId="24AA9A03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  <w:shd w:val="clear" w:color="auto" w:fill="F2F2F2" w:themeFill="background1" w:themeFillShade="F2"/>
          </w:tcPr>
          <w:p w14:paraId="3FE3284D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4E351129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4737C0C3" w14:textId="77777777" w:rsidR="00566C88" w:rsidRPr="00C53246" w:rsidRDefault="00566C88" w:rsidP="003D208C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Speaker’s knowledge of the subject(s)</w:t>
            </w:r>
          </w:p>
        </w:tc>
        <w:tc>
          <w:tcPr>
            <w:tcW w:w="432" w:type="pct"/>
            <w:vAlign w:val="center"/>
          </w:tcPr>
          <w:p w14:paraId="40EAC903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0A2E5F92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30151199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3350DED8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4081CA27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426A2E62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64E02750" w14:textId="77777777" w:rsidR="00566C88" w:rsidRPr="00C53246" w:rsidRDefault="00566C88" w:rsidP="003D208C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Speaker’s effectiveness in communicating</w:t>
            </w:r>
          </w:p>
        </w:tc>
        <w:tc>
          <w:tcPr>
            <w:tcW w:w="432" w:type="pct"/>
            <w:vAlign w:val="center"/>
          </w:tcPr>
          <w:p w14:paraId="0651049A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6D2A47EF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0A167A50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1B5F047D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273BF672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5D661DC9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7E823D90" w14:textId="77777777" w:rsidR="00566C88" w:rsidRPr="00C53246" w:rsidRDefault="00566C88" w:rsidP="003D208C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The usefulness of the information presented</w:t>
            </w:r>
          </w:p>
        </w:tc>
        <w:tc>
          <w:tcPr>
            <w:tcW w:w="432" w:type="pct"/>
            <w:vAlign w:val="center"/>
          </w:tcPr>
          <w:p w14:paraId="6580C6F4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185D7268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53FACB9C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5761F29E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63A57428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27FE75E8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3191A081" w14:textId="77777777" w:rsidR="00566C88" w:rsidRPr="00C53246" w:rsidRDefault="00566C88" w:rsidP="003D208C">
            <w:pPr>
              <w:rPr>
                <w:rFonts w:ascii="Bahnschrift Light SemiCondensed" w:hAnsi="Bahnschrift Light SemiCondensed"/>
                <w:color w:val="auto"/>
              </w:rPr>
            </w:pPr>
            <w:proofErr w:type="gramStart"/>
            <w:r w:rsidRPr="00C53246">
              <w:rPr>
                <w:rFonts w:ascii="Bahnschrift Light SemiCondensed" w:hAnsi="Bahnschrift Light SemiCondensed"/>
                <w:color w:val="auto"/>
              </w:rPr>
              <w:t>Overall</w:t>
            </w:r>
            <w:proofErr w:type="gramEnd"/>
            <w:r w:rsidRPr="00C53246">
              <w:rPr>
                <w:rFonts w:ascii="Bahnschrift Light SemiCondensed" w:hAnsi="Bahnschrift Light SemiCondensed"/>
                <w:color w:val="auto"/>
              </w:rPr>
              <w:t xml:space="preserve"> the presentation was:</w:t>
            </w:r>
          </w:p>
        </w:tc>
        <w:tc>
          <w:tcPr>
            <w:tcW w:w="432" w:type="pct"/>
            <w:vAlign w:val="center"/>
          </w:tcPr>
          <w:p w14:paraId="3AC751B3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0B961BE5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18B8C7D5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03D6ED3B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6757A269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2A347E01" w14:textId="77777777" w:rsidTr="00D60B66">
        <w:trPr>
          <w:trHeight w:hRule="exact" w:val="324"/>
        </w:trPr>
        <w:tc>
          <w:tcPr>
            <w:tcW w:w="2801" w:type="pct"/>
            <w:shd w:val="clear" w:color="auto" w:fill="F2F2F2" w:themeFill="background1" w:themeFillShade="F2"/>
            <w:vAlign w:val="center"/>
          </w:tcPr>
          <w:p w14:paraId="67FDFE00" w14:textId="2C4D73A8" w:rsidR="00566C88" w:rsidRPr="00C53246" w:rsidRDefault="00D60B66" w:rsidP="003D208C">
            <w:pPr>
              <w:pStyle w:val="Heading2"/>
              <w:outlineLvl w:val="1"/>
              <w:rPr>
                <w:rFonts w:ascii="Bahnschrift Light SemiCondensed" w:hAnsi="Bahnschrift Light SemiCondensed"/>
                <w:color w:val="auto"/>
              </w:rPr>
            </w:pPr>
            <w:r>
              <w:rPr>
                <w:rFonts w:ascii="Bahnschrift Light SemiCondensed" w:hAnsi="Bahnschrift Light SemiCondensed"/>
                <w:color w:val="auto"/>
              </w:rPr>
              <w:t>Angie Woolridge – Building a Culture of Leaders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16063319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shd w:val="clear" w:color="auto" w:fill="F2F2F2" w:themeFill="background1" w:themeFillShade="F2"/>
            <w:vAlign w:val="center"/>
          </w:tcPr>
          <w:p w14:paraId="06E30B8B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4F3E9595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shd w:val="clear" w:color="auto" w:fill="F2F2F2" w:themeFill="background1" w:themeFillShade="F2"/>
            <w:vAlign w:val="center"/>
          </w:tcPr>
          <w:p w14:paraId="2EFD56E9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  <w:shd w:val="clear" w:color="auto" w:fill="F2F2F2" w:themeFill="background1" w:themeFillShade="F2"/>
          </w:tcPr>
          <w:p w14:paraId="47FC040F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39CE4676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3AD2BBF0" w14:textId="77777777" w:rsidR="00566C88" w:rsidRPr="00C53246" w:rsidRDefault="00566C88" w:rsidP="003D208C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Speaker’s knowledge of the subject(s)</w:t>
            </w:r>
          </w:p>
        </w:tc>
        <w:tc>
          <w:tcPr>
            <w:tcW w:w="432" w:type="pct"/>
            <w:vAlign w:val="center"/>
          </w:tcPr>
          <w:p w14:paraId="4180BC48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02C3E4AF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3028CED7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2893C99A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48A9EBF7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1BA15D3C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3971EDA4" w14:textId="77777777" w:rsidR="00566C88" w:rsidRPr="00C53246" w:rsidRDefault="00566C88" w:rsidP="003D208C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Speaker’s effectiveness in communicating</w:t>
            </w:r>
          </w:p>
        </w:tc>
        <w:tc>
          <w:tcPr>
            <w:tcW w:w="432" w:type="pct"/>
            <w:vAlign w:val="center"/>
          </w:tcPr>
          <w:p w14:paraId="62B67F13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0E35D538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42418C9A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67BBBFD1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28BAA6E5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76D3D875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18828990" w14:textId="77777777" w:rsidR="00566C88" w:rsidRPr="00C53246" w:rsidRDefault="00566C88" w:rsidP="003D208C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The usefulness of the information presented</w:t>
            </w:r>
          </w:p>
        </w:tc>
        <w:tc>
          <w:tcPr>
            <w:tcW w:w="432" w:type="pct"/>
            <w:vAlign w:val="center"/>
          </w:tcPr>
          <w:p w14:paraId="62E406B8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60E29D87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70C23854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65F7EB1F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7303E0CC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0F8976B7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38240581" w14:textId="77777777" w:rsidR="00566C88" w:rsidRPr="00C53246" w:rsidRDefault="00566C88" w:rsidP="003D208C">
            <w:pPr>
              <w:rPr>
                <w:rFonts w:ascii="Bahnschrift Light SemiCondensed" w:hAnsi="Bahnschrift Light SemiCondensed"/>
                <w:color w:val="auto"/>
              </w:rPr>
            </w:pPr>
            <w:proofErr w:type="gramStart"/>
            <w:r w:rsidRPr="00C53246">
              <w:rPr>
                <w:rFonts w:ascii="Bahnschrift Light SemiCondensed" w:hAnsi="Bahnschrift Light SemiCondensed"/>
                <w:color w:val="auto"/>
              </w:rPr>
              <w:t>Overall</w:t>
            </w:r>
            <w:proofErr w:type="gramEnd"/>
            <w:r w:rsidRPr="00C53246">
              <w:rPr>
                <w:rFonts w:ascii="Bahnschrift Light SemiCondensed" w:hAnsi="Bahnschrift Light SemiCondensed"/>
                <w:color w:val="auto"/>
              </w:rPr>
              <w:t xml:space="preserve"> the presentation was:</w:t>
            </w:r>
          </w:p>
        </w:tc>
        <w:tc>
          <w:tcPr>
            <w:tcW w:w="432" w:type="pct"/>
            <w:vAlign w:val="center"/>
          </w:tcPr>
          <w:p w14:paraId="58F3E939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204714DD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61F81E00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06A3DD4A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576D19F3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30E48F7F" w14:textId="77777777" w:rsidTr="00D60B66">
        <w:trPr>
          <w:trHeight w:hRule="exact" w:val="324"/>
        </w:trPr>
        <w:tc>
          <w:tcPr>
            <w:tcW w:w="2801" w:type="pct"/>
            <w:shd w:val="clear" w:color="auto" w:fill="F2F2F2" w:themeFill="background1" w:themeFillShade="F2"/>
            <w:vAlign w:val="center"/>
          </w:tcPr>
          <w:p w14:paraId="279C127D" w14:textId="3848F5FC" w:rsidR="00794DD2" w:rsidRPr="00C53246" w:rsidRDefault="00D60B66" w:rsidP="007E0C55">
            <w:pPr>
              <w:pStyle w:val="Heading2"/>
              <w:outlineLvl w:val="1"/>
              <w:rPr>
                <w:rFonts w:ascii="Bahnschrift Light SemiCondensed" w:hAnsi="Bahnschrift Light SemiCondensed"/>
                <w:color w:val="auto"/>
              </w:rPr>
            </w:pPr>
            <w:r>
              <w:rPr>
                <w:rFonts w:ascii="Bahnschrift Light SemiCondensed" w:hAnsi="Bahnschrift Light SemiCondensed"/>
                <w:color w:val="auto"/>
              </w:rPr>
              <w:t>Julie Johnson – Legislative Update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297E0E3E" w14:textId="77777777" w:rsidR="00794DD2" w:rsidRPr="00C53246" w:rsidRDefault="00794DD2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shd w:val="clear" w:color="auto" w:fill="F2F2F2" w:themeFill="background1" w:themeFillShade="F2"/>
            <w:vAlign w:val="center"/>
          </w:tcPr>
          <w:p w14:paraId="63F52947" w14:textId="77777777" w:rsidR="00794DD2" w:rsidRPr="00C53246" w:rsidRDefault="00794DD2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4F3D70F1" w14:textId="77777777" w:rsidR="00794DD2" w:rsidRPr="00C53246" w:rsidRDefault="00794DD2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shd w:val="clear" w:color="auto" w:fill="F2F2F2" w:themeFill="background1" w:themeFillShade="F2"/>
            <w:vAlign w:val="center"/>
          </w:tcPr>
          <w:p w14:paraId="0322B9D4" w14:textId="77777777" w:rsidR="00794DD2" w:rsidRPr="00C53246" w:rsidRDefault="00794DD2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  <w:shd w:val="clear" w:color="auto" w:fill="F2F2F2" w:themeFill="background1" w:themeFillShade="F2"/>
          </w:tcPr>
          <w:p w14:paraId="663F992F" w14:textId="77777777" w:rsidR="00794DD2" w:rsidRPr="00C53246" w:rsidRDefault="00794DD2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780ADB16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4B61C970" w14:textId="77777777" w:rsidR="00794DD2" w:rsidRPr="00C53246" w:rsidRDefault="00794DD2" w:rsidP="007E0C5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Speaker’s knowledge of the subject(s)</w:t>
            </w:r>
          </w:p>
        </w:tc>
        <w:tc>
          <w:tcPr>
            <w:tcW w:w="432" w:type="pct"/>
            <w:vAlign w:val="center"/>
          </w:tcPr>
          <w:p w14:paraId="0179A06A" w14:textId="77777777" w:rsidR="00794DD2" w:rsidRPr="00C53246" w:rsidRDefault="00794DD2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320BA400" w14:textId="77777777" w:rsidR="00794DD2" w:rsidRPr="00C53246" w:rsidRDefault="00794DD2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039F7543" w14:textId="77777777" w:rsidR="00794DD2" w:rsidRPr="00C53246" w:rsidRDefault="00794DD2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1762417A" w14:textId="77777777" w:rsidR="00794DD2" w:rsidRPr="00C53246" w:rsidRDefault="00794DD2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2F76B502" w14:textId="77777777" w:rsidR="00794DD2" w:rsidRPr="00C53246" w:rsidRDefault="00794DD2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12927EF3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5383DCE1" w14:textId="77777777" w:rsidR="00794DD2" w:rsidRPr="00C53246" w:rsidRDefault="00794DD2" w:rsidP="007E0C5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Speaker’s effectiveness in communicating</w:t>
            </w:r>
          </w:p>
        </w:tc>
        <w:tc>
          <w:tcPr>
            <w:tcW w:w="432" w:type="pct"/>
            <w:vAlign w:val="center"/>
          </w:tcPr>
          <w:p w14:paraId="04BD8BF8" w14:textId="77777777" w:rsidR="00794DD2" w:rsidRPr="00C53246" w:rsidRDefault="00794DD2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76AF4F9B" w14:textId="77777777" w:rsidR="00794DD2" w:rsidRPr="00C53246" w:rsidRDefault="00794DD2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3E8DD516" w14:textId="77777777" w:rsidR="00794DD2" w:rsidRPr="00C53246" w:rsidRDefault="00794DD2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6234767F" w14:textId="77777777" w:rsidR="00794DD2" w:rsidRPr="00C53246" w:rsidRDefault="00794DD2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11B2C73F" w14:textId="77777777" w:rsidR="00794DD2" w:rsidRPr="00C53246" w:rsidRDefault="00794DD2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0ED3ECEF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191CF98F" w14:textId="77777777" w:rsidR="00794DD2" w:rsidRPr="00C53246" w:rsidRDefault="00794DD2" w:rsidP="007E0C5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The usefulness of the information presented</w:t>
            </w:r>
          </w:p>
        </w:tc>
        <w:tc>
          <w:tcPr>
            <w:tcW w:w="432" w:type="pct"/>
            <w:vAlign w:val="center"/>
          </w:tcPr>
          <w:p w14:paraId="079EAF28" w14:textId="77777777" w:rsidR="00794DD2" w:rsidRPr="00C53246" w:rsidRDefault="00794DD2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6DB23A97" w14:textId="77777777" w:rsidR="00794DD2" w:rsidRPr="00C53246" w:rsidRDefault="00794DD2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697EA15F" w14:textId="77777777" w:rsidR="00794DD2" w:rsidRPr="00C53246" w:rsidRDefault="00794DD2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3A01B6B8" w14:textId="77777777" w:rsidR="00794DD2" w:rsidRPr="00C53246" w:rsidRDefault="00794DD2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6ECB7853" w14:textId="77777777" w:rsidR="00794DD2" w:rsidRPr="00C53246" w:rsidRDefault="00794DD2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6B14782B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73354C23" w14:textId="77777777" w:rsidR="00794DD2" w:rsidRPr="00C53246" w:rsidRDefault="00794DD2" w:rsidP="007E0C55">
            <w:pPr>
              <w:rPr>
                <w:rFonts w:ascii="Bahnschrift Light SemiCondensed" w:hAnsi="Bahnschrift Light SemiCondensed"/>
                <w:color w:val="auto"/>
              </w:rPr>
            </w:pPr>
            <w:proofErr w:type="gramStart"/>
            <w:r w:rsidRPr="00C53246">
              <w:rPr>
                <w:rFonts w:ascii="Bahnschrift Light SemiCondensed" w:hAnsi="Bahnschrift Light SemiCondensed"/>
                <w:color w:val="auto"/>
              </w:rPr>
              <w:t>Overall</w:t>
            </w:r>
            <w:proofErr w:type="gramEnd"/>
            <w:r w:rsidRPr="00C53246">
              <w:rPr>
                <w:rFonts w:ascii="Bahnschrift Light SemiCondensed" w:hAnsi="Bahnschrift Light SemiCondensed"/>
                <w:color w:val="auto"/>
              </w:rPr>
              <w:t xml:space="preserve"> the presentation was:</w:t>
            </w:r>
          </w:p>
        </w:tc>
        <w:tc>
          <w:tcPr>
            <w:tcW w:w="432" w:type="pct"/>
            <w:vAlign w:val="center"/>
          </w:tcPr>
          <w:p w14:paraId="5EB6C736" w14:textId="77777777" w:rsidR="00794DD2" w:rsidRPr="00C53246" w:rsidRDefault="00794DD2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25053D0F" w14:textId="77777777" w:rsidR="00794DD2" w:rsidRPr="00C53246" w:rsidRDefault="00794DD2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55042524" w14:textId="77777777" w:rsidR="00794DD2" w:rsidRPr="00C53246" w:rsidRDefault="00794DD2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1B11B4DD" w14:textId="77777777" w:rsidR="00794DD2" w:rsidRPr="00C53246" w:rsidRDefault="00794DD2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11545383" w14:textId="77777777" w:rsidR="00794DD2" w:rsidRPr="00C53246" w:rsidRDefault="00794DD2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0804FF9E" w14:textId="77777777" w:rsidTr="00D60B66">
        <w:trPr>
          <w:trHeight w:hRule="exact" w:val="324"/>
        </w:trPr>
        <w:tc>
          <w:tcPr>
            <w:tcW w:w="2801" w:type="pct"/>
            <w:shd w:val="clear" w:color="auto" w:fill="F2F2F2" w:themeFill="background1" w:themeFillShade="F2"/>
            <w:vAlign w:val="center"/>
          </w:tcPr>
          <w:p w14:paraId="0B52F093" w14:textId="7AF6D260" w:rsidR="00566C88" w:rsidRPr="00C53246" w:rsidRDefault="00D60B66" w:rsidP="003D208C">
            <w:pPr>
              <w:pStyle w:val="Heading2"/>
              <w:outlineLvl w:val="1"/>
              <w:rPr>
                <w:rFonts w:ascii="Bahnschrift Light SemiCondensed" w:hAnsi="Bahnschrift Light SemiCondensed"/>
                <w:color w:val="auto"/>
              </w:rPr>
            </w:pPr>
            <w:r>
              <w:rPr>
                <w:rFonts w:ascii="Bahnschrift Light SemiCondensed" w:hAnsi="Bahnschrift Light SemiCondensed"/>
                <w:color w:val="auto"/>
              </w:rPr>
              <w:t>Dan Kuester – Keeping the “Human” in Human Resources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07E40110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shd w:val="clear" w:color="auto" w:fill="F2F2F2" w:themeFill="background1" w:themeFillShade="F2"/>
            <w:vAlign w:val="center"/>
          </w:tcPr>
          <w:p w14:paraId="51096521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7079842B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shd w:val="clear" w:color="auto" w:fill="F2F2F2" w:themeFill="background1" w:themeFillShade="F2"/>
            <w:vAlign w:val="center"/>
          </w:tcPr>
          <w:p w14:paraId="00D05605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  <w:shd w:val="clear" w:color="auto" w:fill="F2F2F2" w:themeFill="background1" w:themeFillShade="F2"/>
          </w:tcPr>
          <w:p w14:paraId="53809C9C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0AE3A407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42CF0167" w14:textId="77777777" w:rsidR="00566C88" w:rsidRPr="00C53246" w:rsidRDefault="00566C88" w:rsidP="003D208C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Speaker’s knowledge of the subject(s)</w:t>
            </w:r>
          </w:p>
        </w:tc>
        <w:tc>
          <w:tcPr>
            <w:tcW w:w="432" w:type="pct"/>
            <w:vAlign w:val="center"/>
          </w:tcPr>
          <w:p w14:paraId="1A759E51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2D47515C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2408F849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0729D566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6AEC6B77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4EAF9D8E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5A185451" w14:textId="77777777" w:rsidR="00566C88" w:rsidRPr="00C53246" w:rsidRDefault="00566C88" w:rsidP="003D208C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Speaker’s effectiveness in communicating</w:t>
            </w:r>
          </w:p>
        </w:tc>
        <w:tc>
          <w:tcPr>
            <w:tcW w:w="432" w:type="pct"/>
            <w:vAlign w:val="center"/>
          </w:tcPr>
          <w:p w14:paraId="726794F8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0ACADD5E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239B0896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0DA52721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13DADF27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140B37A4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423C27E1" w14:textId="77777777" w:rsidR="00566C88" w:rsidRPr="00C53246" w:rsidRDefault="00566C88" w:rsidP="003D208C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The usefulness of the information presented</w:t>
            </w:r>
          </w:p>
        </w:tc>
        <w:tc>
          <w:tcPr>
            <w:tcW w:w="432" w:type="pct"/>
            <w:vAlign w:val="center"/>
          </w:tcPr>
          <w:p w14:paraId="18D2ADAB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655D452C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463390D6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43483224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43B86519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31BC4087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0D6253F7" w14:textId="77777777" w:rsidR="00566C88" w:rsidRPr="00C53246" w:rsidRDefault="00566C88" w:rsidP="003D208C">
            <w:pPr>
              <w:rPr>
                <w:rFonts w:ascii="Bahnschrift Light SemiCondensed" w:hAnsi="Bahnschrift Light SemiCondensed"/>
                <w:color w:val="auto"/>
              </w:rPr>
            </w:pPr>
            <w:proofErr w:type="gramStart"/>
            <w:r w:rsidRPr="00C53246">
              <w:rPr>
                <w:rFonts w:ascii="Bahnschrift Light SemiCondensed" w:hAnsi="Bahnschrift Light SemiCondensed"/>
                <w:color w:val="auto"/>
              </w:rPr>
              <w:t>Overall</w:t>
            </w:r>
            <w:proofErr w:type="gramEnd"/>
            <w:r w:rsidRPr="00C53246">
              <w:rPr>
                <w:rFonts w:ascii="Bahnschrift Light SemiCondensed" w:hAnsi="Bahnschrift Light SemiCondensed"/>
                <w:color w:val="auto"/>
              </w:rPr>
              <w:t xml:space="preserve"> the presentation was:</w:t>
            </w:r>
          </w:p>
        </w:tc>
        <w:tc>
          <w:tcPr>
            <w:tcW w:w="432" w:type="pct"/>
            <w:vAlign w:val="center"/>
          </w:tcPr>
          <w:p w14:paraId="103BE5DA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64ED9BBC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0A7C5657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5F08EF51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74D1DA9A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3372DF29" w14:textId="77777777" w:rsidTr="00D60B66">
        <w:trPr>
          <w:trHeight w:hRule="exact" w:val="324"/>
        </w:trPr>
        <w:tc>
          <w:tcPr>
            <w:tcW w:w="2801" w:type="pct"/>
            <w:shd w:val="clear" w:color="auto" w:fill="F2F2F2" w:themeFill="background1" w:themeFillShade="F2"/>
            <w:vAlign w:val="center"/>
          </w:tcPr>
          <w:p w14:paraId="1E045B2E" w14:textId="65FE4333" w:rsidR="00566C88" w:rsidRPr="00C53246" w:rsidRDefault="00D60B66" w:rsidP="003D208C">
            <w:pPr>
              <w:pStyle w:val="Heading2"/>
              <w:outlineLvl w:val="1"/>
              <w:rPr>
                <w:rFonts w:ascii="Bahnschrift Light SemiCondensed" w:hAnsi="Bahnschrift Light SemiCondensed"/>
                <w:color w:val="auto"/>
              </w:rPr>
            </w:pPr>
            <w:r>
              <w:rPr>
                <w:rFonts w:ascii="Bahnschrift Light SemiCondensed" w:hAnsi="Bahnschrift Light SemiCondensed"/>
                <w:color w:val="auto"/>
              </w:rPr>
              <w:t>Dan Kuester – Creating Conditions for Success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282AA8E9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shd w:val="clear" w:color="auto" w:fill="F2F2F2" w:themeFill="background1" w:themeFillShade="F2"/>
            <w:vAlign w:val="center"/>
          </w:tcPr>
          <w:p w14:paraId="079ECB23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71E3C50B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shd w:val="clear" w:color="auto" w:fill="F2F2F2" w:themeFill="background1" w:themeFillShade="F2"/>
            <w:vAlign w:val="center"/>
          </w:tcPr>
          <w:p w14:paraId="4A0B3433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  <w:shd w:val="clear" w:color="auto" w:fill="F2F2F2" w:themeFill="background1" w:themeFillShade="F2"/>
          </w:tcPr>
          <w:p w14:paraId="2ADE7673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1CD4835D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58E80960" w14:textId="77777777" w:rsidR="00566C88" w:rsidRPr="00C53246" w:rsidRDefault="00566C88" w:rsidP="003D208C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Speaker’s knowledge of the subject(s)</w:t>
            </w:r>
          </w:p>
        </w:tc>
        <w:tc>
          <w:tcPr>
            <w:tcW w:w="432" w:type="pct"/>
            <w:vAlign w:val="center"/>
          </w:tcPr>
          <w:p w14:paraId="58BC8DC7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5497E654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626C18F4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68062CD1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4FF24882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2C9B6C58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1FC03BFD" w14:textId="77777777" w:rsidR="00566C88" w:rsidRPr="00C53246" w:rsidRDefault="00566C88" w:rsidP="003D208C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Speaker’s effectiveness in communicating</w:t>
            </w:r>
          </w:p>
        </w:tc>
        <w:tc>
          <w:tcPr>
            <w:tcW w:w="432" w:type="pct"/>
            <w:vAlign w:val="center"/>
          </w:tcPr>
          <w:p w14:paraId="2CCA0B0A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5E1645F7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1786EB93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2E082DE3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0AD51BE2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7C19D278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61982B22" w14:textId="77777777" w:rsidR="00566C88" w:rsidRPr="00C53246" w:rsidRDefault="00566C88" w:rsidP="003D208C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The usefulness of the information presented</w:t>
            </w:r>
          </w:p>
        </w:tc>
        <w:tc>
          <w:tcPr>
            <w:tcW w:w="432" w:type="pct"/>
            <w:vAlign w:val="center"/>
          </w:tcPr>
          <w:p w14:paraId="25BB95EA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2872EE54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5C2DC875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63701654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5E158EF2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771F6DB5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05AC4FC4" w14:textId="77777777" w:rsidR="00566C88" w:rsidRPr="00C53246" w:rsidRDefault="00566C88" w:rsidP="003D208C">
            <w:pPr>
              <w:rPr>
                <w:rFonts w:ascii="Bahnschrift Light SemiCondensed" w:hAnsi="Bahnschrift Light SemiCondensed"/>
                <w:color w:val="auto"/>
              </w:rPr>
            </w:pPr>
            <w:proofErr w:type="gramStart"/>
            <w:r w:rsidRPr="00C53246">
              <w:rPr>
                <w:rFonts w:ascii="Bahnschrift Light SemiCondensed" w:hAnsi="Bahnschrift Light SemiCondensed"/>
                <w:color w:val="auto"/>
              </w:rPr>
              <w:t>Overall</w:t>
            </w:r>
            <w:proofErr w:type="gramEnd"/>
            <w:r w:rsidRPr="00C53246">
              <w:rPr>
                <w:rFonts w:ascii="Bahnschrift Light SemiCondensed" w:hAnsi="Bahnschrift Light SemiCondensed"/>
                <w:color w:val="auto"/>
              </w:rPr>
              <w:t xml:space="preserve"> the presentation was:</w:t>
            </w:r>
          </w:p>
        </w:tc>
        <w:tc>
          <w:tcPr>
            <w:tcW w:w="432" w:type="pct"/>
            <w:vAlign w:val="center"/>
          </w:tcPr>
          <w:p w14:paraId="3E7CC395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5367F981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56DBA38D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431E4252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7AE3256B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3D056750" w14:textId="77777777" w:rsidTr="00D60B66">
        <w:trPr>
          <w:trHeight w:hRule="exact" w:val="324"/>
        </w:trPr>
        <w:tc>
          <w:tcPr>
            <w:tcW w:w="2801" w:type="pct"/>
            <w:shd w:val="clear" w:color="auto" w:fill="F2F2F2" w:themeFill="background1" w:themeFillShade="F2"/>
            <w:vAlign w:val="center"/>
          </w:tcPr>
          <w:p w14:paraId="0BC0B211" w14:textId="43E63E9F" w:rsidR="00566C88" w:rsidRPr="00C53246" w:rsidRDefault="00D60B66" w:rsidP="003D208C">
            <w:pPr>
              <w:pStyle w:val="Heading2"/>
              <w:outlineLvl w:val="1"/>
              <w:rPr>
                <w:rFonts w:ascii="Bahnschrift Light SemiCondensed" w:hAnsi="Bahnschrift Light SemiCondensed"/>
                <w:color w:val="auto"/>
              </w:rPr>
            </w:pPr>
            <w:r>
              <w:rPr>
                <w:rFonts w:ascii="Bahnschrift Light SemiCondensed" w:hAnsi="Bahnschrift Light SemiCondensed"/>
                <w:color w:val="auto"/>
              </w:rPr>
              <w:t xml:space="preserve">Catherine Cano &amp; Chris </w:t>
            </w:r>
            <w:proofErr w:type="spellStart"/>
            <w:r>
              <w:rPr>
                <w:rFonts w:ascii="Bahnschrift Light SemiCondensed" w:hAnsi="Bahnschrift Light SemiCondensed"/>
                <w:color w:val="auto"/>
              </w:rPr>
              <w:t>Hoyme</w:t>
            </w:r>
            <w:proofErr w:type="spellEnd"/>
            <w:r>
              <w:rPr>
                <w:rFonts w:ascii="Bahnschrift Light SemiCondensed" w:hAnsi="Bahnschrift Light SemiCondensed"/>
                <w:color w:val="auto"/>
              </w:rPr>
              <w:t xml:space="preserve"> – Resolving Performance &amp; Disciplinary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7A7BECA5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shd w:val="clear" w:color="auto" w:fill="F2F2F2" w:themeFill="background1" w:themeFillShade="F2"/>
            <w:vAlign w:val="center"/>
          </w:tcPr>
          <w:p w14:paraId="7F32782A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4E38D7C5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shd w:val="clear" w:color="auto" w:fill="F2F2F2" w:themeFill="background1" w:themeFillShade="F2"/>
            <w:vAlign w:val="center"/>
          </w:tcPr>
          <w:p w14:paraId="75BA8BC9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  <w:shd w:val="clear" w:color="auto" w:fill="F2F2F2" w:themeFill="background1" w:themeFillShade="F2"/>
          </w:tcPr>
          <w:p w14:paraId="10919B74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30A2819A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13594E6B" w14:textId="77777777" w:rsidR="00566C88" w:rsidRPr="00C53246" w:rsidRDefault="00566C88" w:rsidP="003D208C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Speaker’s knowledge of the subject(s)</w:t>
            </w:r>
          </w:p>
        </w:tc>
        <w:tc>
          <w:tcPr>
            <w:tcW w:w="432" w:type="pct"/>
            <w:vAlign w:val="center"/>
          </w:tcPr>
          <w:p w14:paraId="642216FE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0AD8E9FD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3E954EF9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01038BEA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001B413D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7D0FB28B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6552B803" w14:textId="77777777" w:rsidR="00566C88" w:rsidRPr="00C53246" w:rsidRDefault="00566C88" w:rsidP="003D208C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Speaker’s effectiveness in communicating</w:t>
            </w:r>
          </w:p>
        </w:tc>
        <w:tc>
          <w:tcPr>
            <w:tcW w:w="432" w:type="pct"/>
            <w:vAlign w:val="center"/>
          </w:tcPr>
          <w:p w14:paraId="316A2EF8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5198BECD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6BDCAF16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0C35DF6C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09C8F29A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244B7418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5E416BF7" w14:textId="77777777" w:rsidR="00566C88" w:rsidRPr="00C53246" w:rsidRDefault="00566C88" w:rsidP="003D208C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The usefulness of the information presented</w:t>
            </w:r>
          </w:p>
        </w:tc>
        <w:tc>
          <w:tcPr>
            <w:tcW w:w="432" w:type="pct"/>
            <w:vAlign w:val="center"/>
          </w:tcPr>
          <w:p w14:paraId="0ED7CB1C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0797A5A0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5FB9A44B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6FE0C1C9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1C77357B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0968430D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7DB19056" w14:textId="77777777" w:rsidR="00566C88" w:rsidRPr="00C53246" w:rsidRDefault="00566C88" w:rsidP="003D208C">
            <w:pPr>
              <w:rPr>
                <w:rFonts w:ascii="Bahnschrift Light SemiCondensed" w:hAnsi="Bahnschrift Light SemiCondensed"/>
                <w:color w:val="auto"/>
              </w:rPr>
            </w:pPr>
            <w:proofErr w:type="gramStart"/>
            <w:r w:rsidRPr="00C53246">
              <w:rPr>
                <w:rFonts w:ascii="Bahnschrift Light SemiCondensed" w:hAnsi="Bahnschrift Light SemiCondensed"/>
                <w:color w:val="auto"/>
              </w:rPr>
              <w:t>Overall</w:t>
            </w:r>
            <w:proofErr w:type="gramEnd"/>
            <w:r w:rsidRPr="00C53246">
              <w:rPr>
                <w:rFonts w:ascii="Bahnschrift Light SemiCondensed" w:hAnsi="Bahnschrift Light SemiCondensed"/>
                <w:color w:val="auto"/>
              </w:rPr>
              <w:t xml:space="preserve"> the presentation was:</w:t>
            </w:r>
          </w:p>
        </w:tc>
        <w:tc>
          <w:tcPr>
            <w:tcW w:w="432" w:type="pct"/>
            <w:vAlign w:val="center"/>
          </w:tcPr>
          <w:p w14:paraId="1FFB285B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0148014E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4266C36F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7B6458B5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53AC05D3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0DD526EE" w14:textId="77777777" w:rsidTr="00D60B66">
        <w:trPr>
          <w:trHeight w:hRule="exact" w:val="324"/>
        </w:trPr>
        <w:tc>
          <w:tcPr>
            <w:tcW w:w="2801" w:type="pct"/>
            <w:shd w:val="clear" w:color="auto" w:fill="F2F2F2" w:themeFill="background1" w:themeFillShade="F2"/>
            <w:vAlign w:val="center"/>
          </w:tcPr>
          <w:p w14:paraId="7FE10390" w14:textId="2E92A449" w:rsidR="00566C88" w:rsidRPr="00C53246" w:rsidRDefault="007867D0" w:rsidP="003D208C">
            <w:pPr>
              <w:pStyle w:val="Heading2"/>
              <w:outlineLvl w:val="1"/>
              <w:rPr>
                <w:rFonts w:ascii="Bahnschrift Light SemiCondensed" w:hAnsi="Bahnschrift Light SemiCondensed"/>
                <w:color w:val="auto"/>
              </w:rPr>
            </w:pPr>
            <w:r>
              <w:rPr>
                <w:rFonts w:ascii="Bahnschrift Light SemiCondensed" w:hAnsi="Bahnschrift Light SemiCondensed"/>
                <w:color w:val="auto"/>
              </w:rPr>
              <w:lastRenderedPageBreak/>
              <w:t>Brenda Hamilton – Strategies for Confidence, Resilience &amp; Excellence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7652B434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shd w:val="clear" w:color="auto" w:fill="F2F2F2" w:themeFill="background1" w:themeFillShade="F2"/>
            <w:vAlign w:val="center"/>
          </w:tcPr>
          <w:p w14:paraId="5DD829B2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48C486C7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shd w:val="clear" w:color="auto" w:fill="F2F2F2" w:themeFill="background1" w:themeFillShade="F2"/>
            <w:vAlign w:val="center"/>
          </w:tcPr>
          <w:p w14:paraId="36735676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  <w:shd w:val="clear" w:color="auto" w:fill="F2F2F2" w:themeFill="background1" w:themeFillShade="F2"/>
          </w:tcPr>
          <w:p w14:paraId="01C8C25D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427BA042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45433455" w14:textId="77777777" w:rsidR="00566C88" w:rsidRPr="00C53246" w:rsidRDefault="00566C88" w:rsidP="003D208C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Speaker’s knowledge of the subject(s)</w:t>
            </w:r>
          </w:p>
        </w:tc>
        <w:tc>
          <w:tcPr>
            <w:tcW w:w="432" w:type="pct"/>
            <w:vAlign w:val="center"/>
          </w:tcPr>
          <w:p w14:paraId="3E3B7061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0953085E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5174AA6E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03BB2537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3D8F6DFF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2DD9A4E0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1BBFEEE7" w14:textId="77777777" w:rsidR="00566C88" w:rsidRPr="00C53246" w:rsidRDefault="00566C88" w:rsidP="003D208C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Speaker’s effectiveness in communicating</w:t>
            </w:r>
          </w:p>
        </w:tc>
        <w:tc>
          <w:tcPr>
            <w:tcW w:w="432" w:type="pct"/>
            <w:vAlign w:val="center"/>
          </w:tcPr>
          <w:p w14:paraId="2D3CCF1D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10E2520C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557246E9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1C174D76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45036229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3CD72672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1196E105" w14:textId="77777777" w:rsidR="00566C88" w:rsidRPr="00C53246" w:rsidRDefault="00566C88" w:rsidP="003D208C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The usefulness of the information presented</w:t>
            </w:r>
          </w:p>
        </w:tc>
        <w:tc>
          <w:tcPr>
            <w:tcW w:w="432" w:type="pct"/>
            <w:vAlign w:val="center"/>
          </w:tcPr>
          <w:p w14:paraId="644346C5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03FED820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62B5EDF5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7876C1E4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7EF94BA0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77EF54D3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24EABDDB" w14:textId="77777777" w:rsidR="00566C88" w:rsidRPr="00C53246" w:rsidRDefault="00566C88" w:rsidP="003D208C">
            <w:pPr>
              <w:rPr>
                <w:rFonts w:ascii="Bahnschrift Light SemiCondensed" w:hAnsi="Bahnschrift Light SemiCondensed"/>
                <w:color w:val="auto"/>
              </w:rPr>
            </w:pPr>
            <w:proofErr w:type="gramStart"/>
            <w:r w:rsidRPr="00C53246">
              <w:rPr>
                <w:rFonts w:ascii="Bahnschrift Light SemiCondensed" w:hAnsi="Bahnschrift Light SemiCondensed"/>
                <w:color w:val="auto"/>
              </w:rPr>
              <w:t>Overall</w:t>
            </w:r>
            <w:proofErr w:type="gramEnd"/>
            <w:r w:rsidRPr="00C53246">
              <w:rPr>
                <w:rFonts w:ascii="Bahnschrift Light SemiCondensed" w:hAnsi="Bahnschrift Light SemiCondensed"/>
                <w:color w:val="auto"/>
              </w:rPr>
              <w:t xml:space="preserve"> the presentation was:</w:t>
            </w:r>
          </w:p>
        </w:tc>
        <w:tc>
          <w:tcPr>
            <w:tcW w:w="432" w:type="pct"/>
            <w:vAlign w:val="center"/>
          </w:tcPr>
          <w:p w14:paraId="5C823740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0A8E710A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1593377F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4BC4B2B7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5408FD6E" w14:textId="77777777" w:rsidR="00566C88" w:rsidRPr="00C53246" w:rsidRDefault="00566C88" w:rsidP="003D208C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32898C4F" w14:textId="77777777" w:rsidTr="00D60B66">
        <w:trPr>
          <w:trHeight w:hRule="exact" w:val="324"/>
        </w:trPr>
        <w:tc>
          <w:tcPr>
            <w:tcW w:w="2801" w:type="pct"/>
            <w:shd w:val="clear" w:color="auto" w:fill="F2F2F2" w:themeFill="background1" w:themeFillShade="F2"/>
            <w:vAlign w:val="center"/>
          </w:tcPr>
          <w:p w14:paraId="1DE15A03" w14:textId="6B29D8CC" w:rsidR="00566C88" w:rsidRPr="00C53246" w:rsidRDefault="007867D0" w:rsidP="007E0C55">
            <w:pPr>
              <w:pStyle w:val="Heading2"/>
              <w:outlineLvl w:val="1"/>
              <w:rPr>
                <w:rFonts w:ascii="Bahnschrift Light SemiCondensed" w:hAnsi="Bahnschrift Light SemiCondensed"/>
                <w:color w:val="auto"/>
              </w:rPr>
            </w:pPr>
            <w:r>
              <w:rPr>
                <w:rFonts w:ascii="Bahnschrift Light SemiCondensed" w:hAnsi="Bahnschrift Light SemiCondensed"/>
                <w:color w:val="auto"/>
              </w:rPr>
              <w:t xml:space="preserve">Vicki Stewart – Exploring Assumptions, Concerns and Questions 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6946D950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shd w:val="clear" w:color="auto" w:fill="F2F2F2" w:themeFill="background1" w:themeFillShade="F2"/>
            <w:vAlign w:val="center"/>
          </w:tcPr>
          <w:p w14:paraId="5E0BC30E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0446C6A2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shd w:val="clear" w:color="auto" w:fill="F2F2F2" w:themeFill="background1" w:themeFillShade="F2"/>
            <w:vAlign w:val="center"/>
          </w:tcPr>
          <w:p w14:paraId="2A3EE076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  <w:shd w:val="clear" w:color="auto" w:fill="F2F2F2" w:themeFill="background1" w:themeFillShade="F2"/>
          </w:tcPr>
          <w:p w14:paraId="4935DDC4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623CC7C6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61D87FF3" w14:textId="77777777" w:rsidR="00566C88" w:rsidRPr="00C53246" w:rsidRDefault="00566C88" w:rsidP="007E0C5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Speaker’s knowledge of the subject(s)</w:t>
            </w:r>
          </w:p>
        </w:tc>
        <w:tc>
          <w:tcPr>
            <w:tcW w:w="432" w:type="pct"/>
            <w:vAlign w:val="center"/>
          </w:tcPr>
          <w:p w14:paraId="49B17188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375D4998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10DD283C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0F5D3B60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06BB807C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7531393D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50C8CFA5" w14:textId="77777777" w:rsidR="00566C88" w:rsidRPr="00C53246" w:rsidRDefault="00566C88" w:rsidP="007E0C5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Speaker’s effectiveness in communicating</w:t>
            </w:r>
          </w:p>
        </w:tc>
        <w:tc>
          <w:tcPr>
            <w:tcW w:w="432" w:type="pct"/>
            <w:vAlign w:val="center"/>
          </w:tcPr>
          <w:p w14:paraId="42D2C92E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2B7CB431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6A198467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6FF963FE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4D7DFBC9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69EA49BD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7C6DD696" w14:textId="77777777" w:rsidR="00566C88" w:rsidRPr="00C53246" w:rsidRDefault="00566C88" w:rsidP="007E0C5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The usefulness of the information presented</w:t>
            </w:r>
          </w:p>
        </w:tc>
        <w:tc>
          <w:tcPr>
            <w:tcW w:w="432" w:type="pct"/>
            <w:vAlign w:val="center"/>
          </w:tcPr>
          <w:p w14:paraId="1CCE3B65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2EC951C2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7C523E90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7A371844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2EAACF95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2D1B4397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5C1BC3DB" w14:textId="77777777" w:rsidR="00566C88" w:rsidRPr="00C53246" w:rsidRDefault="00566C88" w:rsidP="007E0C55">
            <w:pPr>
              <w:rPr>
                <w:rFonts w:ascii="Bahnschrift Light SemiCondensed" w:hAnsi="Bahnschrift Light SemiCondensed"/>
                <w:color w:val="auto"/>
              </w:rPr>
            </w:pPr>
            <w:proofErr w:type="gramStart"/>
            <w:r w:rsidRPr="00C53246">
              <w:rPr>
                <w:rFonts w:ascii="Bahnschrift Light SemiCondensed" w:hAnsi="Bahnschrift Light SemiCondensed"/>
                <w:color w:val="auto"/>
              </w:rPr>
              <w:t>Overall</w:t>
            </w:r>
            <w:proofErr w:type="gramEnd"/>
            <w:r w:rsidRPr="00C53246">
              <w:rPr>
                <w:rFonts w:ascii="Bahnschrift Light SemiCondensed" w:hAnsi="Bahnschrift Light SemiCondensed"/>
                <w:color w:val="auto"/>
              </w:rPr>
              <w:t xml:space="preserve"> the presentation was:</w:t>
            </w:r>
          </w:p>
        </w:tc>
        <w:tc>
          <w:tcPr>
            <w:tcW w:w="432" w:type="pct"/>
            <w:vAlign w:val="center"/>
          </w:tcPr>
          <w:p w14:paraId="30358D7D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1181C197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39EC74C7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3F48D59A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68375095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26E373FC" w14:textId="77777777" w:rsidTr="00D60B66">
        <w:trPr>
          <w:trHeight w:hRule="exact" w:val="324"/>
        </w:trPr>
        <w:tc>
          <w:tcPr>
            <w:tcW w:w="2801" w:type="pct"/>
            <w:shd w:val="clear" w:color="auto" w:fill="F2F2F2" w:themeFill="background1" w:themeFillShade="F2"/>
            <w:vAlign w:val="center"/>
          </w:tcPr>
          <w:p w14:paraId="09FCBB12" w14:textId="1D43671C" w:rsidR="00566C88" w:rsidRPr="00C53246" w:rsidRDefault="007867D0" w:rsidP="007E0C55">
            <w:pPr>
              <w:pStyle w:val="Heading2"/>
              <w:outlineLvl w:val="1"/>
              <w:rPr>
                <w:rFonts w:ascii="Bahnschrift Light SemiCondensed" w:hAnsi="Bahnschrift Light SemiCondensed"/>
                <w:color w:val="auto"/>
              </w:rPr>
            </w:pPr>
            <w:bookmarkStart w:id="0" w:name="_Hlk133316427"/>
            <w:r>
              <w:rPr>
                <w:rFonts w:ascii="Bahnschrift Light SemiCondensed" w:hAnsi="Bahnschrift Light SemiCondensed"/>
                <w:color w:val="auto"/>
              </w:rPr>
              <w:t>Aaron Janssen &amp; Dan LaRock – Benefit &amp; Population Management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3FA15265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shd w:val="clear" w:color="auto" w:fill="F2F2F2" w:themeFill="background1" w:themeFillShade="F2"/>
            <w:vAlign w:val="center"/>
          </w:tcPr>
          <w:p w14:paraId="2AE2B0A7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559FC6D7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shd w:val="clear" w:color="auto" w:fill="F2F2F2" w:themeFill="background1" w:themeFillShade="F2"/>
            <w:vAlign w:val="center"/>
          </w:tcPr>
          <w:p w14:paraId="6D9C0D94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  <w:shd w:val="clear" w:color="auto" w:fill="F2F2F2" w:themeFill="background1" w:themeFillShade="F2"/>
          </w:tcPr>
          <w:p w14:paraId="16C1E10D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2F0F139C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7EE5503A" w14:textId="77777777" w:rsidR="00566C88" w:rsidRPr="00C53246" w:rsidRDefault="00566C88" w:rsidP="007E0C5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Speaker’s knowledge of the subject(s)</w:t>
            </w:r>
          </w:p>
        </w:tc>
        <w:tc>
          <w:tcPr>
            <w:tcW w:w="432" w:type="pct"/>
            <w:vAlign w:val="center"/>
          </w:tcPr>
          <w:p w14:paraId="3E43BE6D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47ED3117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718122DC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02233428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1B949B1B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22F11CB9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70700602" w14:textId="77777777" w:rsidR="00566C88" w:rsidRPr="00C53246" w:rsidRDefault="00566C88" w:rsidP="007E0C5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Speaker’s effectiveness in communicating</w:t>
            </w:r>
          </w:p>
        </w:tc>
        <w:tc>
          <w:tcPr>
            <w:tcW w:w="432" w:type="pct"/>
            <w:vAlign w:val="center"/>
          </w:tcPr>
          <w:p w14:paraId="14A37FBA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5F67C5EE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2B21209E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30ED091E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108394D3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446E9E59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16E7B648" w14:textId="77777777" w:rsidR="00566C88" w:rsidRPr="00C53246" w:rsidRDefault="00566C88" w:rsidP="007E0C5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The usefulness of the information presented</w:t>
            </w:r>
          </w:p>
        </w:tc>
        <w:tc>
          <w:tcPr>
            <w:tcW w:w="432" w:type="pct"/>
            <w:vAlign w:val="center"/>
          </w:tcPr>
          <w:p w14:paraId="5248B029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499B0416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5AF8AF1C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1162AD53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11A00F10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3D0E4FF2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62BD8563" w14:textId="77777777" w:rsidR="00566C88" w:rsidRPr="00C53246" w:rsidRDefault="00566C88" w:rsidP="007E0C55">
            <w:pPr>
              <w:rPr>
                <w:rFonts w:ascii="Bahnschrift Light SemiCondensed" w:hAnsi="Bahnschrift Light SemiCondensed"/>
                <w:color w:val="auto"/>
              </w:rPr>
            </w:pPr>
            <w:proofErr w:type="gramStart"/>
            <w:r w:rsidRPr="00C53246">
              <w:rPr>
                <w:rFonts w:ascii="Bahnschrift Light SemiCondensed" w:hAnsi="Bahnschrift Light SemiCondensed"/>
                <w:color w:val="auto"/>
              </w:rPr>
              <w:t>Overall</w:t>
            </w:r>
            <w:proofErr w:type="gramEnd"/>
            <w:r w:rsidRPr="00C53246">
              <w:rPr>
                <w:rFonts w:ascii="Bahnschrift Light SemiCondensed" w:hAnsi="Bahnschrift Light SemiCondensed"/>
                <w:color w:val="auto"/>
              </w:rPr>
              <w:t xml:space="preserve"> the presentation was:</w:t>
            </w:r>
          </w:p>
        </w:tc>
        <w:tc>
          <w:tcPr>
            <w:tcW w:w="432" w:type="pct"/>
            <w:vAlign w:val="center"/>
          </w:tcPr>
          <w:p w14:paraId="1BB304A1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3DC549EA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54B15D0A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334B29F7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6595C0B2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bookmarkEnd w:id="0"/>
      <w:tr w:rsidR="00962528" w:rsidRPr="00C53246" w14:paraId="34918023" w14:textId="77777777" w:rsidTr="00D60B66">
        <w:trPr>
          <w:trHeight w:hRule="exact" w:val="324"/>
        </w:trPr>
        <w:tc>
          <w:tcPr>
            <w:tcW w:w="2801" w:type="pct"/>
            <w:shd w:val="clear" w:color="auto" w:fill="F2F2F2" w:themeFill="background1" w:themeFillShade="F2"/>
            <w:vAlign w:val="center"/>
          </w:tcPr>
          <w:p w14:paraId="36F05061" w14:textId="04BC9E73" w:rsidR="00962528" w:rsidRDefault="007E0C60" w:rsidP="007E0C55">
            <w:pPr>
              <w:pStyle w:val="Heading2"/>
              <w:outlineLvl w:val="1"/>
              <w:rPr>
                <w:rFonts w:ascii="Bahnschrift Light SemiCondensed" w:hAnsi="Bahnschrift Light SemiCondensed"/>
                <w:color w:val="auto"/>
              </w:rPr>
            </w:pPr>
            <w:r>
              <w:rPr>
                <w:rFonts w:ascii="Bahnschrift Light SemiCondensed" w:hAnsi="Bahnschrift Light SemiCondensed"/>
                <w:color w:val="auto"/>
              </w:rPr>
              <w:t xml:space="preserve">Seth </w:t>
            </w:r>
            <w:proofErr w:type="spellStart"/>
            <w:r>
              <w:rPr>
                <w:rFonts w:ascii="Bahnschrift Light SemiCondensed" w:hAnsi="Bahnschrift Light SemiCondensed"/>
                <w:color w:val="auto"/>
              </w:rPr>
              <w:t>Lopour</w:t>
            </w:r>
            <w:proofErr w:type="spellEnd"/>
            <w:r>
              <w:rPr>
                <w:rFonts w:ascii="Bahnschrift Light SemiCondensed" w:hAnsi="Bahnschrift Light SemiCondensed"/>
                <w:color w:val="auto"/>
              </w:rPr>
              <w:t xml:space="preserve"> – Medical Cannabis in the Workplace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3C486E95" w14:textId="77777777" w:rsidR="00962528" w:rsidRPr="00C53246" w:rsidRDefault="0096252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shd w:val="clear" w:color="auto" w:fill="F2F2F2" w:themeFill="background1" w:themeFillShade="F2"/>
            <w:vAlign w:val="center"/>
          </w:tcPr>
          <w:p w14:paraId="41C71FB2" w14:textId="77777777" w:rsidR="00962528" w:rsidRPr="00C53246" w:rsidRDefault="0096252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0F17DA24" w14:textId="77777777" w:rsidR="00962528" w:rsidRPr="00C53246" w:rsidRDefault="0096252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shd w:val="clear" w:color="auto" w:fill="F2F2F2" w:themeFill="background1" w:themeFillShade="F2"/>
            <w:vAlign w:val="center"/>
          </w:tcPr>
          <w:p w14:paraId="21184ED4" w14:textId="77777777" w:rsidR="00962528" w:rsidRPr="00C53246" w:rsidRDefault="0096252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  <w:shd w:val="clear" w:color="auto" w:fill="F2F2F2" w:themeFill="background1" w:themeFillShade="F2"/>
          </w:tcPr>
          <w:p w14:paraId="3C94D3E3" w14:textId="77777777" w:rsidR="00962528" w:rsidRPr="00C53246" w:rsidRDefault="0096252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962528" w:rsidRPr="00C53246" w14:paraId="7BCC72FA" w14:textId="77777777" w:rsidTr="00D60B66">
        <w:trPr>
          <w:trHeight w:hRule="exact" w:val="324"/>
        </w:trPr>
        <w:tc>
          <w:tcPr>
            <w:tcW w:w="2801" w:type="pct"/>
            <w:shd w:val="clear" w:color="auto" w:fill="F2F2F2" w:themeFill="background1" w:themeFillShade="F2"/>
            <w:vAlign w:val="center"/>
          </w:tcPr>
          <w:p w14:paraId="4CED7BEE" w14:textId="7AC81EF9" w:rsidR="00962528" w:rsidRPr="007E0C60" w:rsidRDefault="007E0C60" w:rsidP="007E0C55">
            <w:pPr>
              <w:pStyle w:val="Heading2"/>
              <w:outlineLvl w:val="1"/>
              <w:rPr>
                <w:rFonts w:ascii="Bahnschrift Light SemiCondensed" w:hAnsi="Bahnschrift Light SemiCondensed"/>
                <w:b w:val="0"/>
                <w:bCs/>
                <w:color w:val="auto"/>
              </w:rPr>
            </w:pPr>
            <w:r w:rsidRPr="007E0C60">
              <w:rPr>
                <w:rFonts w:ascii="Bahnschrift Light SemiCondensed" w:hAnsi="Bahnschrift Light SemiCondensed"/>
                <w:b w:val="0"/>
                <w:bCs/>
                <w:color w:val="auto"/>
              </w:rPr>
              <w:t>Speaker’s knowledge of the subject(s)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4DB842A9" w14:textId="77777777" w:rsidR="00962528" w:rsidRPr="00C53246" w:rsidRDefault="0096252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shd w:val="clear" w:color="auto" w:fill="F2F2F2" w:themeFill="background1" w:themeFillShade="F2"/>
            <w:vAlign w:val="center"/>
          </w:tcPr>
          <w:p w14:paraId="30E22822" w14:textId="77777777" w:rsidR="00962528" w:rsidRPr="00C53246" w:rsidRDefault="0096252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6F2A78EA" w14:textId="77777777" w:rsidR="00962528" w:rsidRPr="00C53246" w:rsidRDefault="0096252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shd w:val="clear" w:color="auto" w:fill="F2F2F2" w:themeFill="background1" w:themeFillShade="F2"/>
            <w:vAlign w:val="center"/>
          </w:tcPr>
          <w:p w14:paraId="4B6D9DAC" w14:textId="77777777" w:rsidR="00962528" w:rsidRPr="00C53246" w:rsidRDefault="0096252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  <w:shd w:val="clear" w:color="auto" w:fill="F2F2F2" w:themeFill="background1" w:themeFillShade="F2"/>
          </w:tcPr>
          <w:p w14:paraId="4746A248" w14:textId="77777777" w:rsidR="00962528" w:rsidRPr="00C53246" w:rsidRDefault="0096252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962528" w:rsidRPr="00C53246" w14:paraId="04ABD6B0" w14:textId="77777777" w:rsidTr="00D60B66">
        <w:trPr>
          <w:trHeight w:hRule="exact" w:val="324"/>
        </w:trPr>
        <w:tc>
          <w:tcPr>
            <w:tcW w:w="2801" w:type="pct"/>
            <w:shd w:val="clear" w:color="auto" w:fill="F2F2F2" w:themeFill="background1" w:themeFillShade="F2"/>
            <w:vAlign w:val="center"/>
          </w:tcPr>
          <w:p w14:paraId="6D63E451" w14:textId="4816E239" w:rsidR="00962528" w:rsidRPr="007E0C60" w:rsidRDefault="007E0C60" w:rsidP="007E0C55">
            <w:pPr>
              <w:pStyle w:val="Heading2"/>
              <w:outlineLvl w:val="1"/>
              <w:rPr>
                <w:rFonts w:ascii="Bahnschrift Light SemiCondensed" w:hAnsi="Bahnschrift Light SemiCondensed"/>
                <w:b w:val="0"/>
                <w:bCs/>
                <w:color w:val="auto"/>
              </w:rPr>
            </w:pPr>
            <w:r w:rsidRPr="007E0C60">
              <w:rPr>
                <w:rFonts w:ascii="Bahnschrift Light SemiCondensed" w:hAnsi="Bahnschrift Light SemiCondensed"/>
                <w:b w:val="0"/>
                <w:bCs/>
                <w:color w:val="auto"/>
              </w:rPr>
              <w:t>Speaker’s effectiveness in communicating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2C3AEF3D" w14:textId="77777777" w:rsidR="00962528" w:rsidRPr="00C53246" w:rsidRDefault="0096252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shd w:val="clear" w:color="auto" w:fill="F2F2F2" w:themeFill="background1" w:themeFillShade="F2"/>
            <w:vAlign w:val="center"/>
          </w:tcPr>
          <w:p w14:paraId="6BF8BBB8" w14:textId="77777777" w:rsidR="00962528" w:rsidRPr="00C53246" w:rsidRDefault="0096252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40466367" w14:textId="77777777" w:rsidR="00962528" w:rsidRPr="00C53246" w:rsidRDefault="0096252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shd w:val="clear" w:color="auto" w:fill="F2F2F2" w:themeFill="background1" w:themeFillShade="F2"/>
            <w:vAlign w:val="center"/>
          </w:tcPr>
          <w:p w14:paraId="67602D13" w14:textId="77777777" w:rsidR="00962528" w:rsidRPr="00C53246" w:rsidRDefault="0096252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  <w:shd w:val="clear" w:color="auto" w:fill="F2F2F2" w:themeFill="background1" w:themeFillShade="F2"/>
          </w:tcPr>
          <w:p w14:paraId="6FAE16C1" w14:textId="77777777" w:rsidR="00962528" w:rsidRPr="00C53246" w:rsidRDefault="0096252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962528" w:rsidRPr="00C53246" w14:paraId="172F7B8F" w14:textId="77777777" w:rsidTr="00D60B66">
        <w:trPr>
          <w:trHeight w:hRule="exact" w:val="324"/>
        </w:trPr>
        <w:tc>
          <w:tcPr>
            <w:tcW w:w="2801" w:type="pct"/>
            <w:shd w:val="clear" w:color="auto" w:fill="F2F2F2" w:themeFill="background1" w:themeFillShade="F2"/>
            <w:vAlign w:val="center"/>
          </w:tcPr>
          <w:p w14:paraId="4F57D90E" w14:textId="0B536E46" w:rsidR="00962528" w:rsidRPr="007E0C60" w:rsidRDefault="007E0C60" w:rsidP="007E0C55">
            <w:pPr>
              <w:pStyle w:val="Heading2"/>
              <w:outlineLvl w:val="1"/>
              <w:rPr>
                <w:rFonts w:ascii="Bahnschrift Light SemiCondensed" w:hAnsi="Bahnschrift Light SemiCondensed"/>
                <w:b w:val="0"/>
                <w:bCs/>
                <w:color w:val="auto"/>
              </w:rPr>
            </w:pPr>
            <w:r w:rsidRPr="007E0C60">
              <w:rPr>
                <w:rFonts w:ascii="Bahnschrift Light SemiCondensed" w:hAnsi="Bahnschrift Light SemiCondensed"/>
                <w:b w:val="0"/>
                <w:bCs/>
                <w:color w:val="auto"/>
              </w:rPr>
              <w:t>The usefulness of the information presented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782ED3FC" w14:textId="77777777" w:rsidR="00962528" w:rsidRPr="00C53246" w:rsidRDefault="0096252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shd w:val="clear" w:color="auto" w:fill="F2F2F2" w:themeFill="background1" w:themeFillShade="F2"/>
            <w:vAlign w:val="center"/>
          </w:tcPr>
          <w:p w14:paraId="37876BF3" w14:textId="77777777" w:rsidR="00962528" w:rsidRPr="00C53246" w:rsidRDefault="0096252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6145176D" w14:textId="77777777" w:rsidR="00962528" w:rsidRPr="00C53246" w:rsidRDefault="0096252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shd w:val="clear" w:color="auto" w:fill="F2F2F2" w:themeFill="background1" w:themeFillShade="F2"/>
            <w:vAlign w:val="center"/>
          </w:tcPr>
          <w:p w14:paraId="32A09BBF" w14:textId="77777777" w:rsidR="00962528" w:rsidRPr="00C53246" w:rsidRDefault="0096252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  <w:shd w:val="clear" w:color="auto" w:fill="F2F2F2" w:themeFill="background1" w:themeFillShade="F2"/>
          </w:tcPr>
          <w:p w14:paraId="5683BE7C" w14:textId="77777777" w:rsidR="00962528" w:rsidRPr="00C53246" w:rsidRDefault="0096252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962528" w:rsidRPr="00C53246" w14:paraId="4AD9EF55" w14:textId="77777777" w:rsidTr="00D60B66">
        <w:trPr>
          <w:trHeight w:hRule="exact" w:val="324"/>
        </w:trPr>
        <w:tc>
          <w:tcPr>
            <w:tcW w:w="2801" w:type="pct"/>
            <w:shd w:val="clear" w:color="auto" w:fill="F2F2F2" w:themeFill="background1" w:themeFillShade="F2"/>
            <w:vAlign w:val="center"/>
          </w:tcPr>
          <w:p w14:paraId="13A3CEA1" w14:textId="610B82B6" w:rsidR="00962528" w:rsidRPr="007E0C60" w:rsidRDefault="007E0C60" w:rsidP="007E0C55">
            <w:pPr>
              <w:pStyle w:val="Heading2"/>
              <w:outlineLvl w:val="1"/>
              <w:rPr>
                <w:rFonts w:ascii="Bahnschrift Light SemiCondensed" w:hAnsi="Bahnschrift Light SemiCondensed"/>
                <w:b w:val="0"/>
                <w:bCs/>
                <w:color w:val="auto"/>
              </w:rPr>
            </w:pPr>
            <w:proofErr w:type="gramStart"/>
            <w:r w:rsidRPr="007E0C60">
              <w:rPr>
                <w:rFonts w:ascii="Bahnschrift Light SemiCondensed" w:hAnsi="Bahnschrift Light SemiCondensed"/>
                <w:b w:val="0"/>
                <w:bCs/>
                <w:color w:val="auto"/>
              </w:rPr>
              <w:t>Overall</w:t>
            </w:r>
            <w:proofErr w:type="gramEnd"/>
            <w:r w:rsidRPr="007E0C60">
              <w:rPr>
                <w:rFonts w:ascii="Bahnschrift Light SemiCondensed" w:hAnsi="Bahnschrift Light SemiCondensed"/>
                <w:b w:val="0"/>
                <w:bCs/>
                <w:color w:val="auto"/>
              </w:rPr>
              <w:t xml:space="preserve"> the presentation was: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0E3ABA60" w14:textId="77777777" w:rsidR="00962528" w:rsidRPr="00C53246" w:rsidRDefault="0096252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shd w:val="clear" w:color="auto" w:fill="F2F2F2" w:themeFill="background1" w:themeFillShade="F2"/>
            <w:vAlign w:val="center"/>
          </w:tcPr>
          <w:p w14:paraId="7E0CBE14" w14:textId="77777777" w:rsidR="00962528" w:rsidRPr="00C53246" w:rsidRDefault="0096252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49E4F0DD" w14:textId="77777777" w:rsidR="00962528" w:rsidRPr="00C53246" w:rsidRDefault="0096252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shd w:val="clear" w:color="auto" w:fill="F2F2F2" w:themeFill="background1" w:themeFillShade="F2"/>
            <w:vAlign w:val="center"/>
          </w:tcPr>
          <w:p w14:paraId="6EF921D4" w14:textId="77777777" w:rsidR="00962528" w:rsidRPr="00C53246" w:rsidRDefault="0096252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  <w:shd w:val="clear" w:color="auto" w:fill="F2F2F2" w:themeFill="background1" w:themeFillShade="F2"/>
          </w:tcPr>
          <w:p w14:paraId="6693B028" w14:textId="77777777" w:rsidR="00962528" w:rsidRPr="00C53246" w:rsidRDefault="0096252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0D5B4B31" w14:textId="77777777" w:rsidTr="00D60B66">
        <w:trPr>
          <w:trHeight w:hRule="exact" w:val="324"/>
        </w:trPr>
        <w:tc>
          <w:tcPr>
            <w:tcW w:w="2801" w:type="pct"/>
            <w:shd w:val="clear" w:color="auto" w:fill="F2F2F2" w:themeFill="background1" w:themeFillShade="F2"/>
            <w:vAlign w:val="center"/>
          </w:tcPr>
          <w:p w14:paraId="691DC43D" w14:textId="65C3D9FF" w:rsidR="00566C88" w:rsidRPr="00C53246" w:rsidRDefault="007867D0" w:rsidP="007E0C55">
            <w:pPr>
              <w:pStyle w:val="Heading2"/>
              <w:outlineLvl w:val="1"/>
              <w:rPr>
                <w:rFonts w:ascii="Bahnschrift Light SemiCondensed" w:hAnsi="Bahnschrift Light SemiCondensed"/>
                <w:color w:val="auto"/>
              </w:rPr>
            </w:pPr>
            <w:r>
              <w:rPr>
                <w:rFonts w:ascii="Bahnschrift Light SemiCondensed" w:hAnsi="Bahnschrift Light SemiCondensed"/>
                <w:color w:val="auto"/>
              </w:rPr>
              <w:t>Julie Younkin – Decoding Emotional Intelligence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35FE4362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shd w:val="clear" w:color="auto" w:fill="F2F2F2" w:themeFill="background1" w:themeFillShade="F2"/>
            <w:vAlign w:val="center"/>
          </w:tcPr>
          <w:p w14:paraId="766BDDAA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2323C583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shd w:val="clear" w:color="auto" w:fill="F2F2F2" w:themeFill="background1" w:themeFillShade="F2"/>
            <w:vAlign w:val="center"/>
          </w:tcPr>
          <w:p w14:paraId="2E5CE4B8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  <w:shd w:val="clear" w:color="auto" w:fill="F2F2F2" w:themeFill="background1" w:themeFillShade="F2"/>
          </w:tcPr>
          <w:p w14:paraId="3CBF2E2D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219F90AC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02605E49" w14:textId="77777777" w:rsidR="00566C88" w:rsidRPr="00C53246" w:rsidRDefault="00566C88" w:rsidP="007E0C5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Speaker’s knowledge of the subject(s)</w:t>
            </w:r>
          </w:p>
        </w:tc>
        <w:tc>
          <w:tcPr>
            <w:tcW w:w="432" w:type="pct"/>
            <w:vAlign w:val="center"/>
          </w:tcPr>
          <w:p w14:paraId="460DD4EF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1BAEBA6F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1932E422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50669B7B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0B67A131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290EBA97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017DCEFC" w14:textId="77777777" w:rsidR="00566C88" w:rsidRPr="00C53246" w:rsidRDefault="00566C88" w:rsidP="007E0C5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Speaker’s effectiveness in communicating</w:t>
            </w:r>
          </w:p>
        </w:tc>
        <w:tc>
          <w:tcPr>
            <w:tcW w:w="432" w:type="pct"/>
            <w:vAlign w:val="center"/>
          </w:tcPr>
          <w:p w14:paraId="527A4B60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38AA73B3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7E256673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7BD85477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352D61D3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217810BC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3518EBA7" w14:textId="77777777" w:rsidR="00566C88" w:rsidRPr="00C53246" w:rsidRDefault="00566C88" w:rsidP="007E0C5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The usefulness of the information presented</w:t>
            </w:r>
          </w:p>
        </w:tc>
        <w:tc>
          <w:tcPr>
            <w:tcW w:w="432" w:type="pct"/>
            <w:vAlign w:val="center"/>
          </w:tcPr>
          <w:p w14:paraId="1815335F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006084DA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11D561A9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4210484B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05B23A6D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47320B93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1626CB6D" w14:textId="77777777" w:rsidR="00566C88" w:rsidRPr="00C53246" w:rsidRDefault="00566C88" w:rsidP="007E0C55">
            <w:pPr>
              <w:rPr>
                <w:rFonts w:ascii="Bahnschrift Light SemiCondensed" w:hAnsi="Bahnschrift Light SemiCondensed"/>
                <w:color w:val="auto"/>
              </w:rPr>
            </w:pPr>
            <w:proofErr w:type="gramStart"/>
            <w:r w:rsidRPr="00C53246">
              <w:rPr>
                <w:rFonts w:ascii="Bahnschrift Light SemiCondensed" w:hAnsi="Bahnschrift Light SemiCondensed"/>
                <w:color w:val="auto"/>
              </w:rPr>
              <w:t>Overall</w:t>
            </w:r>
            <w:proofErr w:type="gramEnd"/>
            <w:r w:rsidRPr="00C53246">
              <w:rPr>
                <w:rFonts w:ascii="Bahnschrift Light SemiCondensed" w:hAnsi="Bahnschrift Light SemiCondensed"/>
                <w:color w:val="auto"/>
              </w:rPr>
              <w:t xml:space="preserve"> the presentation was:</w:t>
            </w:r>
          </w:p>
        </w:tc>
        <w:tc>
          <w:tcPr>
            <w:tcW w:w="432" w:type="pct"/>
            <w:vAlign w:val="center"/>
          </w:tcPr>
          <w:p w14:paraId="6956C0E1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40325EFD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6772F549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4038E882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623C87C9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7D89F587" w14:textId="77777777" w:rsidTr="00D60B66">
        <w:trPr>
          <w:trHeight w:hRule="exact" w:val="324"/>
        </w:trPr>
        <w:tc>
          <w:tcPr>
            <w:tcW w:w="2801" w:type="pct"/>
            <w:shd w:val="clear" w:color="auto" w:fill="F2F2F2" w:themeFill="background1" w:themeFillShade="F2"/>
            <w:vAlign w:val="center"/>
          </w:tcPr>
          <w:p w14:paraId="65F2F345" w14:textId="20A032BE" w:rsidR="00566C88" w:rsidRPr="00C53246" w:rsidRDefault="007867D0" w:rsidP="007E0C55">
            <w:pPr>
              <w:pStyle w:val="Heading2"/>
              <w:outlineLvl w:val="1"/>
              <w:rPr>
                <w:rFonts w:ascii="Bahnschrift Light SemiCondensed" w:hAnsi="Bahnschrift Light SemiCondensed"/>
                <w:color w:val="auto"/>
              </w:rPr>
            </w:pPr>
            <w:r>
              <w:rPr>
                <w:rFonts w:ascii="Bahnschrift Light SemiCondensed" w:hAnsi="Bahnschrift Light SemiCondensed"/>
                <w:color w:val="auto"/>
              </w:rPr>
              <w:t>Julie Younkin – Time Management Habits of High Achievers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346B9B59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shd w:val="clear" w:color="auto" w:fill="F2F2F2" w:themeFill="background1" w:themeFillShade="F2"/>
            <w:vAlign w:val="center"/>
          </w:tcPr>
          <w:p w14:paraId="1F3373C9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13EDA051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shd w:val="clear" w:color="auto" w:fill="F2F2F2" w:themeFill="background1" w:themeFillShade="F2"/>
            <w:vAlign w:val="center"/>
          </w:tcPr>
          <w:p w14:paraId="1E2C030B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  <w:shd w:val="clear" w:color="auto" w:fill="F2F2F2" w:themeFill="background1" w:themeFillShade="F2"/>
          </w:tcPr>
          <w:p w14:paraId="197D78A4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7E3FF64B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309D46F6" w14:textId="77777777" w:rsidR="00566C88" w:rsidRPr="00C53246" w:rsidRDefault="00566C88" w:rsidP="007E0C5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Speaker’s knowledge of the subject(s)</w:t>
            </w:r>
          </w:p>
        </w:tc>
        <w:tc>
          <w:tcPr>
            <w:tcW w:w="432" w:type="pct"/>
            <w:vAlign w:val="center"/>
          </w:tcPr>
          <w:p w14:paraId="1CB81C38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5E1F4371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706B419B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5DC0C54D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475E0DB0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4DCEAAAB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76D8A7E2" w14:textId="77777777" w:rsidR="00566C88" w:rsidRPr="00C53246" w:rsidRDefault="00566C88" w:rsidP="007E0C5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Speaker’s effectiveness in communicating</w:t>
            </w:r>
          </w:p>
        </w:tc>
        <w:tc>
          <w:tcPr>
            <w:tcW w:w="432" w:type="pct"/>
            <w:vAlign w:val="center"/>
          </w:tcPr>
          <w:p w14:paraId="70AD870E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4C230AF6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77686857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7B77BDCC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3BB94667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772918BD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0C764661" w14:textId="77777777" w:rsidR="00566C88" w:rsidRPr="00C53246" w:rsidRDefault="00566C88" w:rsidP="007E0C5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The usefulness of the information presented</w:t>
            </w:r>
          </w:p>
        </w:tc>
        <w:tc>
          <w:tcPr>
            <w:tcW w:w="432" w:type="pct"/>
            <w:vAlign w:val="center"/>
          </w:tcPr>
          <w:p w14:paraId="3076AC10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53B3BDD3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31862397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02102CD4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419473BE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70571175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7EA6FDE5" w14:textId="77777777" w:rsidR="00566C88" w:rsidRPr="00C53246" w:rsidRDefault="00566C88" w:rsidP="007E0C55">
            <w:pPr>
              <w:rPr>
                <w:rFonts w:ascii="Bahnschrift Light SemiCondensed" w:hAnsi="Bahnschrift Light SemiCondensed"/>
                <w:color w:val="auto"/>
              </w:rPr>
            </w:pPr>
            <w:proofErr w:type="gramStart"/>
            <w:r w:rsidRPr="00C53246">
              <w:rPr>
                <w:rFonts w:ascii="Bahnschrift Light SemiCondensed" w:hAnsi="Bahnschrift Light SemiCondensed"/>
                <w:color w:val="auto"/>
              </w:rPr>
              <w:t>Overall</w:t>
            </w:r>
            <w:proofErr w:type="gramEnd"/>
            <w:r w:rsidRPr="00C53246">
              <w:rPr>
                <w:rFonts w:ascii="Bahnschrift Light SemiCondensed" w:hAnsi="Bahnschrift Light SemiCondensed"/>
                <w:color w:val="auto"/>
              </w:rPr>
              <w:t xml:space="preserve"> the presentation was:</w:t>
            </w:r>
          </w:p>
        </w:tc>
        <w:tc>
          <w:tcPr>
            <w:tcW w:w="432" w:type="pct"/>
            <w:vAlign w:val="center"/>
          </w:tcPr>
          <w:p w14:paraId="6767487A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00546E21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42119A7D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38609796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6CA4261D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17A1DAD0" w14:textId="77777777" w:rsidTr="00D60B66">
        <w:trPr>
          <w:trHeight w:hRule="exact" w:val="324"/>
        </w:trPr>
        <w:tc>
          <w:tcPr>
            <w:tcW w:w="2801" w:type="pct"/>
            <w:shd w:val="clear" w:color="auto" w:fill="F2F2F2" w:themeFill="background1" w:themeFillShade="F2"/>
            <w:vAlign w:val="center"/>
          </w:tcPr>
          <w:p w14:paraId="57459722" w14:textId="5F825854" w:rsidR="00566C88" w:rsidRPr="00C53246" w:rsidRDefault="007867D0" w:rsidP="007E0C55">
            <w:pPr>
              <w:pStyle w:val="Heading2"/>
              <w:outlineLvl w:val="1"/>
              <w:rPr>
                <w:rFonts w:ascii="Bahnschrift Light SemiCondensed" w:hAnsi="Bahnschrift Light SemiCondensed"/>
                <w:color w:val="auto"/>
              </w:rPr>
            </w:pPr>
            <w:bookmarkStart w:id="1" w:name="_Hlk133311065"/>
            <w:r>
              <w:rPr>
                <w:rFonts w:ascii="Bahnschrift Light SemiCondensed" w:hAnsi="Bahnschrift Light SemiCondensed"/>
                <w:color w:val="auto"/>
              </w:rPr>
              <w:t>Vicki Stewart – Dispelling Rumors within Workplaces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23C3E745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shd w:val="clear" w:color="auto" w:fill="F2F2F2" w:themeFill="background1" w:themeFillShade="F2"/>
            <w:vAlign w:val="center"/>
          </w:tcPr>
          <w:p w14:paraId="2D8BF578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6D54C74B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shd w:val="clear" w:color="auto" w:fill="F2F2F2" w:themeFill="background1" w:themeFillShade="F2"/>
            <w:vAlign w:val="center"/>
          </w:tcPr>
          <w:p w14:paraId="686E8C1E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  <w:shd w:val="clear" w:color="auto" w:fill="F2F2F2" w:themeFill="background1" w:themeFillShade="F2"/>
          </w:tcPr>
          <w:p w14:paraId="74024F1C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6E87E06E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375417EF" w14:textId="77777777" w:rsidR="00566C88" w:rsidRPr="00C53246" w:rsidRDefault="00566C88" w:rsidP="007E0C5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Speaker’s knowledge of the subject(s)</w:t>
            </w:r>
          </w:p>
        </w:tc>
        <w:tc>
          <w:tcPr>
            <w:tcW w:w="432" w:type="pct"/>
            <w:vAlign w:val="center"/>
          </w:tcPr>
          <w:p w14:paraId="3026F268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612E5DAA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4ACC3373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16DEA3D0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763F1EA7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21A125E5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6DB9CE39" w14:textId="77777777" w:rsidR="00566C88" w:rsidRPr="00C53246" w:rsidRDefault="00566C88" w:rsidP="007E0C5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Speaker’s effectiveness in communicating</w:t>
            </w:r>
          </w:p>
        </w:tc>
        <w:tc>
          <w:tcPr>
            <w:tcW w:w="432" w:type="pct"/>
            <w:vAlign w:val="center"/>
          </w:tcPr>
          <w:p w14:paraId="0C296110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2A7D5C22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26445C78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279C3273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2E482ADD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692A1132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3E379237" w14:textId="77777777" w:rsidR="00566C88" w:rsidRPr="00C53246" w:rsidRDefault="00566C88" w:rsidP="007E0C5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The usefulness of the information presented</w:t>
            </w:r>
          </w:p>
        </w:tc>
        <w:tc>
          <w:tcPr>
            <w:tcW w:w="432" w:type="pct"/>
            <w:vAlign w:val="center"/>
          </w:tcPr>
          <w:p w14:paraId="74F12184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619FC77A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49B47D58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2C3973A2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3315DF73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D60B66" w:rsidRPr="00C53246" w14:paraId="0DED1522" w14:textId="77777777" w:rsidTr="00D60B66">
        <w:trPr>
          <w:trHeight w:hRule="exact" w:val="324"/>
        </w:trPr>
        <w:tc>
          <w:tcPr>
            <w:tcW w:w="2801" w:type="pct"/>
            <w:vAlign w:val="center"/>
          </w:tcPr>
          <w:p w14:paraId="0DE2A3E0" w14:textId="77777777" w:rsidR="00566C88" w:rsidRPr="00C53246" w:rsidRDefault="00566C88" w:rsidP="007E0C55">
            <w:pPr>
              <w:rPr>
                <w:rFonts w:ascii="Bahnschrift Light SemiCondensed" w:hAnsi="Bahnschrift Light SemiCondensed"/>
                <w:color w:val="auto"/>
              </w:rPr>
            </w:pPr>
            <w:proofErr w:type="gramStart"/>
            <w:r w:rsidRPr="00C53246">
              <w:rPr>
                <w:rFonts w:ascii="Bahnschrift Light SemiCondensed" w:hAnsi="Bahnschrift Light SemiCondensed"/>
                <w:color w:val="auto"/>
              </w:rPr>
              <w:t>Overall</w:t>
            </w:r>
            <w:proofErr w:type="gramEnd"/>
            <w:r w:rsidRPr="00C53246">
              <w:rPr>
                <w:rFonts w:ascii="Bahnschrift Light SemiCondensed" w:hAnsi="Bahnschrift Light SemiCondensed"/>
                <w:color w:val="auto"/>
              </w:rPr>
              <w:t xml:space="preserve"> the presentation was:</w:t>
            </w:r>
          </w:p>
        </w:tc>
        <w:tc>
          <w:tcPr>
            <w:tcW w:w="432" w:type="pct"/>
            <w:vAlign w:val="center"/>
          </w:tcPr>
          <w:p w14:paraId="4AB593C1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32F2229D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0E26B02A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7D40E789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3DFF8062" w14:textId="77777777" w:rsidR="00566C88" w:rsidRPr="00C53246" w:rsidRDefault="00566C88" w:rsidP="007E0C5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bookmarkEnd w:id="1"/>
      <w:tr w:rsidR="007867D0" w:rsidRPr="00C53246" w14:paraId="34368739" w14:textId="77777777" w:rsidTr="00831F65">
        <w:trPr>
          <w:trHeight w:hRule="exact" w:val="324"/>
        </w:trPr>
        <w:tc>
          <w:tcPr>
            <w:tcW w:w="2801" w:type="pct"/>
            <w:shd w:val="clear" w:color="auto" w:fill="F2F2F2" w:themeFill="background1" w:themeFillShade="F2"/>
            <w:vAlign w:val="center"/>
          </w:tcPr>
          <w:p w14:paraId="74414A97" w14:textId="4CCD142F" w:rsidR="007867D0" w:rsidRPr="00C53246" w:rsidRDefault="007867D0" w:rsidP="00831F65">
            <w:pPr>
              <w:pStyle w:val="Heading2"/>
              <w:outlineLvl w:val="1"/>
              <w:rPr>
                <w:rFonts w:ascii="Bahnschrift Light SemiCondensed" w:hAnsi="Bahnschrift Light SemiCondensed"/>
                <w:color w:val="auto"/>
              </w:rPr>
            </w:pPr>
            <w:r>
              <w:rPr>
                <w:rFonts w:ascii="Bahnschrift Light SemiCondensed" w:hAnsi="Bahnschrift Light SemiCondensed"/>
                <w:color w:val="auto"/>
              </w:rPr>
              <w:t>Homeland Security – I-9’s Common Pitfalls, Mistakes &amp; Trends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07D78AA1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shd w:val="clear" w:color="auto" w:fill="F2F2F2" w:themeFill="background1" w:themeFillShade="F2"/>
            <w:vAlign w:val="center"/>
          </w:tcPr>
          <w:p w14:paraId="72EDFB0E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2EC54D9C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shd w:val="clear" w:color="auto" w:fill="F2F2F2" w:themeFill="background1" w:themeFillShade="F2"/>
            <w:vAlign w:val="center"/>
          </w:tcPr>
          <w:p w14:paraId="623F2785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  <w:shd w:val="clear" w:color="auto" w:fill="F2F2F2" w:themeFill="background1" w:themeFillShade="F2"/>
          </w:tcPr>
          <w:p w14:paraId="2BDC0EF5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7867D0" w:rsidRPr="00C53246" w14:paraId="48117793" w14:textId="77777777" w:rsidTr="00831F65">
        <w:trPr>
          <w:trHeight w:hRule="exact" w:val="324"/>
        </w:trPr>
        <w:tc>
          <w:tcPr>
            <w:tcW w:w="2801" w:type="pct"/>
            <w:vAlign w:val="center"/>
          </w:tcPr>
          <w:p w14:paraId="2AEE74B8" w14:textId="77777777" w:rsidR="007867D0" w:rsidRPr="00C53246" w:rsidRDefault="007867D0" w:rsidP="00831F6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Speaker’s knowledge of the subject(s)</w:t>
            </w:r>
          </w:p>
        </w:tc>
        <w:tc>
          <w:tcPr>
            <w:tcW w:w="432" w:type="pct"/>
            <w:vAlign w:val="center"/>
          </w:tcPr>
          <w:p w14:paraId="1900769C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41D30840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57F06753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3CB8C075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16BC1229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7867D0" w:rsidRPr="00C53246" w14:paraId="0345F58D" w14:textId="77777777" w:rsidTr="00831F65">
        <w:trPr>
          <w:trHeight w:hRule="exact" w:val="324"/>
        </w:trPr>
        <w:tc>
          <w:tcPr>
            <w:tcW w:w="2801" w:type="pct"/>
            <w:vAlign w:val="center"/>
          </w:tcPr>
          <w:p w14:paraId="61252395" w14:textId="77777777" w:rsidR="007867D0" w:rsidRPr="00C53246" w:rsidRDefault="007867D0" w:rsidP="00831F6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Speaker’s effectiveness in communicating</w:t>
            </w:r>
          </w:p>
        </w:tc>
        <w:tc>
          <w:tcPr>
            <w:tcW w:w="432" w:type="pct"/>
            <w:vAlign w:val="center"/>
          </w:tcPr>
          <w:p w14:paraId="68D2FB85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010808D8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2C47ECAF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5E4FC17A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34BE4ABD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7867D0" w:rsidRPr="00C53246" w14:paraId="34BF5DF0" w14:textId="77777777" w:rsidTr="00831F65">
        <w:trPr>
          <w:trHeight w:hRule="exact" w:val="324"/>
        </w:trPr>
        <w:tc>
          <w:tcPr>
            <w:tcW w:w="2801" w:type="pct"/>
            <w:vAlign w:val="center"/>
          </w:tcPr>
          <w:p w14:paraId="2DE9E13D" w14:textId="77777777" w:rsidR="007867D0" w:rsidRPr="00C53246" w:rsidRDefault="007867D0" w:rsidP="00831F6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The usefulness of the information presented</w:t>
            </w:r>
          </w:p>
        </w:tc>
        <w:tc>
          <w:tcPr>
            <w:tcW w:w="432" w:type="pct"/>
            <w:vAlign w:val="center"/>
          </w:tcPr>
          <w:p w14:paraId="0072B1CA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4B1B4795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7095F79E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4449618F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4E3079D9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7867D0" w:rsidRPr="00C53246" w14:paraId="45D7A921" w14:textId="77777777" w:rsidTr="00831F65">
        <w:trPr>
          <w:trHeight w:hRule="exact" w:val="324"/>
        </w:trPr>
        <w:tc>
          <w:tcPr>
            <w:tcW w:w="2801" w:type="pct"/>
            <w:vAlign w:val="center"/>
          </w:tcPr>
          <w:p w14:paraId="2C838D71" w14:textId="77777777" w:rsidR="007867D0" w:rsidRPr="00C53246" w:rsidRDefault="007867D0" w:rsidP="00831F65">
            <w:pPr>
              <w:rPr>
                <w:rFonts w:ascii="Bahnschrift Light SemiCondensed" w:hAnsi="Bahnschrift Light SemiCondensed"/>
                <w:color w:val="auto"/>
              </w:rPr>
            </w:pPr>
            <w:proofErr w:type="gramStart"/>
            <w:r w:rsidRPr="00C53246">
              <w:rPr>
                <w:rFonts w:ascii="Bahnschrift Light SemiCondensed" w:hAnsi="Bahnschrift Light SemiCondensed"/>
                <w:color w:val="auto"/>
              </w:rPr>
              <w:t>Overall</w:t>
            </w:r>
            <w:proofErr w:type="gramEnd"/>
            <w:r w:rsidRPr="00C53246">
              <w:rPr>
                <w:rFonts w:ascii="Bahnschrift Light SemiCondensed" w:hAnsi="Bahnschrift Light SemiCondensed"/>
                <w:color w:val="auto"/>
              </w:rPr>
              <w:t xml:space="preserve"> the presentation was:</w:t>
            </w:r>
          </w:p>
        </w:tc>
        <w:tc>
          <w:tcPr>
            <w:tcW w:w="432" w:type="pct"/>
            <w:vAlign w:val="center"/>
          </w:tcPr>
          <w:p w14:paraId="4DD5E5F1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21E329BE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22C513AD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7D90896B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2CF4C934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7867D0" w:rsidRPr="00C53246" w14:paraId="20A53EBB" w14:textId="77777777" w:rsidTr="00831F65">
        <w:trPr>
          <w:trHeight w:hRule="exact" w:val="324"/>
        </w:trPr>
        <w:tc>
          <w:tcPr>
            <w:tcW w:w="2801" w:type="pct"/>
            <w:shd w:val="clear" w:color="auto" w:fill="F2F2F2" w:themeFill="background1" w:themeFillShade="F2"/>
            <w:vAlign w:val="center"/>
          </w:tcPr>
          <w:p w14:paraId="7D803DA3" w14:textId="1F12FDFE" w:rsidR="007867D0" w:rsidRPr="00C53246" w:rsidRDefault="007867D0" w:rsidP="00831F65">
            <w:pPr>
              <w:pStyle w:val="Heading2"/>
              <w:outlineLvl w:val="1"/>
              <w:rPr>
                <w:rFonts w:ascii="Bahnschrift Light SemiCondensed" w:hAnsi="Bahnschrift Light SemiCondensed"/>
                <w:color w:val="auto"/>
              </w:rPr>
            </w:pPr>
            <w:r>
              <w:rPr>
                <w:rFonts w:ascii="Bahnschrift Light SemiCondensed" w:hAnsi="Bahnschrift Light SemiCondensed"/>
                <w:color w:val="auto"/>
              </w:rPr>
              <w:t xml:space="preserve">Dr. Jennifer </w:t>
            </w:r>
            <w:proofErr w:type="spellStart"/>
            <w:r>
              <w:rPr>
                <w:rFonts w:ascii="Bahnschrift Light SemiCondensed" w:hAnsi="Bahnschrift Light SemiCondensed"/>
                <w:color w:val="auto"/>
              </w:rPr>
              <w:t>Reecy</w:t>
            </w:r>
            <w:proofErr w:type="spellEnd"/>
            <w:r>
              <w:rPr>
                <w:rFonts w:ascii="Bahnschrift Light SemiCondensed" w:hAnsi="Bahnschrift Light SemiCondensed"/>
                <w:color w:val="auto"/>
              </w:rPr>
              <w:t xml:space="preserve"> – Pursuit of Your Greatness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3BC99093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shd w:val="clear" w:color="auto" w:fill="F2F2F2" w:themeFill="background1" w:themeFillShade="F2"/>
            <w:vAlign w:val="center"/>
          </w:tcPr>
          <w:p w14:paraId="3EBC22B5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528C4249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shd w:val="clear" w:color="auto" w:fill="F2F2F2" w:themeFill="background1" w:themeFillShade="F2"/>
            <w:vAlign w:val="center"/>
          </w:tcPr>
          <w:p w14:paraId="69D7BDC3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  <w:shd w:val="clear" w:color="auto" w:fill="F2F2F2" w:themeFill="background1" w:themeFillShade="F2"/>
          </w:tcPr>
          <w:p w14:paraId="1497DA7A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7867D0" w:rsidRPr="00C53246" w14:paraId="6062B355" w14:textId="77777777" w:rsidTr="00831F65">
        <w:trPr>
          <w:trHeight w:hRule="exact" w:val="324"/>
        </w:trPr>
        <w:tc>
          <w:tcPr>
            <w:tcW w:w="2801" w:type="pct"/>
            <w:vAlign w:val="center"/>
          </w:tcPr>
          <w:p w14:paraId="7E645F8D" w14:textId="77777777" w:rsidR="007867D0" w:rsidRPr="00C53246" w:rsidRDefault="007867D0" w:rsidP="00831F6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lastRenderedPageBreak/>
              <w:t>Speaker’s knowledge of the subject(s)</w:t>
            </w:r>
          </w:p>
        </w:tc>
        <w:tc>
          <w:tcPr>
            <w:tcW w:w="432" w:type="pct"/>
            <w:vAlign w:val="center"/>
          </w:tcPr>
          <w:p w14:paraId="6BB29955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3DB14E7C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561CC795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2921857C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060A9E2C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7867D0" w:rsidRPr="00C53246" w14:paraId="2C54092A" w14:textId="77777777" w:rsidTr="00831F65">
        <w:trPr>
          <w:trHeight w:hRule="exact" w:val="324"/>
        </w:trPr>
        <w:tc>
          <w:tcPr>
            <w:tcW w:w="2801" w:type="pct"/>
            <w:vAlign w:val="center"/>
          </w:tcPr>
          <w:p w14:paraId="4586AA4E" w14:textId="77777777" w:rsidR="007867D0" w:rsidRPr="00C53246" w:rsidRDefault="007867D0" w:rsidP="00831F6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Speaker’s effectiveness in communicating</w:t>
            </w:r>
          </w:p>
        </w:tc>
        <w:tc>
          <w:tcPr>
            <w:tcW w:w="432" w:type="pct"/>
            <w:vAlign w:val="center"/>
          </w:tcPr>
          <w:p w14:paraId="5A4057CA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7174B7F9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25C2B243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393D6FE9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04FB00A2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7867D0" w:rsidRPr="00C53246" w14:paraId="13336113" w14:textId="77777777" w:rsidTr="00831F65">
        <w:trPr>
          <w:trHeight w:hRule="exact" w:val="324"/>
        </w:trPr>
        <w:tc>
          <w:tcPr>
            <w:tcW w:w="2801" w:type="pct"/>
            <w:vAlign w:val="center"/>
          </w:tcPr>
          <w:p w14:paraId="2EF06095" w14:textId="77777777" w:rsidR="007867D0" w:rsidRPr="00C53246" w:rsidRDefault="007867D0" w:rsidP="00831F65">
            <w:pPr>
              <w:rPr>
                <w:rFonts w:ascii="Bahnschrift Light SemiCondensed" w:hAnsi="Bahnschrift Light SemiCondensed"/>
                <w:color w:val="auto"/>
              </w:rPr>
            </w:pPr>
            <w:r w:rsidRPr="00C53246">
              <w:rPr>
                <w:rFonts w:ascii="Bahnschrift Light SemiCondensed" w:hAnsi="Bahnschrift Light SemiCondensed"/>
                <w:color w:val="auto"/>
              </w:rPr>
              <w:t>The usefulness of the information presented</w:t>
            </w:r>
          </w:p>
        </w:tc>
        <w:tc>
          <w:tcPr>
            <w:tcW w:w="432" w:type="pct"/>
            <w:vAlign w:val="center"/>
          </w:tcPr>
          <w:p w14:paraId="56B6032D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1FA4C764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0F820C57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0B202440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6B1B5907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  <w:tr w:rsidR="007867D0" w:rsidRPr="00C53246" w14:paraId="116D8F14" w14:textId="77777777" w:rsidTr="00831F65">
        <w:trPr>
          <w:trHeight w:hRule="exact" w:val="324"/>
        </w:trPr>
        <w:tc>
          <w:tcPr>
            <w:tcW w:w="2801" w:type="pct"/>
            <w:vAlign w:val="center"/>
          </w:tcPr>
          <w:p w14:paraId="351FCF60" w14:textId="77777777" w:rsidR="007867D0" w:rsidRPr="00C53246" w:rsidRDefault="007867D0" w:rsidP="00831F65">
            <w:pPr>
              <w:rPr>
                <w:rFonts w:ascii="Bahnschrift Light SemiCondensed" w:hAnsi="Bahnschrift Light SemiCondensed"/>
                <w:color w:val="auto"/>
              </w:rPr>
            </w:pPr>
            <w:proofErr w:type="gramStart"/>
            <w:r w:rsidRPr="00C53246">
              <w:rPr>
                <w:rFonts w:ascii="Bahnschrift Light SemiCondensed" w:hAnsi="Bahnschrift Light SemiCondensed"/>
                <w:color w:val="auto"/>
              </w:rPr>
              <w:t>Overall</w:t>
            </w:r>
            <w:proofErr w:type="gramEnd"/>
            <w:r w:rsidRPr="00C53246">
              <w:rPr>
                <w:rFonts w:ascii="Bahnschrift Light SemiCondensed" w:hAnsi="Bahnschrift Light SemiCondensed"/>
                <w:color w:val="auto"/>
              </w:rPr>
              <w:t xml:space="preserve"> the presentation was:</w:t>
            </w:r>
          </w:p>
        </w:tc>
        <w:tc>
          <w:tcPr>
            <w:tcW w:w="432" w:type="pct"/>
            <w:vAlign w:val="center"/>
          </w:tcPr>
          <w:p w14:paraId="20635591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0" w:type="pct"/>
            <w:vAlign w:val="center"/>
          </w:tcPr>
          <w:p w14:paraId="1DD65E4A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32" w:type="pct"/>
            <w:vAlign w:val="center"/>
          </w:tcPr>
          <w:p w14:paraId="43EC02B7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80" w:type="pct"/>
            <w:vAlign w:val="center"/>
          </w:tcPr>
          <w:p w14:paraId="50310B69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  <w:tc>
          <w:tcPr>
            <w:tcW w:w="425" w:type="pct"/>
          </w:tcPr>
          <w:p w14:paraId="048F8853" w14:textId="77777777" w:rsidR="007867D0" w:rsidRPr="00C53246" w:rsidRDefault="007867D0" w:rsidP="00831F65">
            <w:pPr>
              <w:jc w:val="center"/>
              <w:rPr>
                <w:rFonts w:ascii="Bahnschrift Light SemiCondensed" w:hAnsi="Bahnschrift Light SemiCondensed"/>
                <w:color w:val="auto"/>
              </w:rPr>
            </w:pPr>
          </w:p>
        </w:tc>
      </w:tr>
    </w:tbl>
    <w:p w14:paraId="7980A5E8" w14:textId="77777777" w:rsidR="0095776B" w:rsidRPr="004854E4" w:rsidRDefault="0095776B" w:rsidP="000B4DB2">
      <w:pPr>
        <w:rPr>
          <w:rFonts w:ascii="Bahnschrift Light SemiCondensed" w:hAnsi="Bahnschrift Light SemiCondensed"/>
          <w:sz w:val="28"/>
          <w:szCs w:val="28"/>
        </w:rPr>
      </w:pPr>
    </w:p>
    <w:sectPr w:rsidR="0095776B" w:rsidRPr="004854E4" w:rsidSect="00794DD2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C48E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16F4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522D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36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C0CA6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8AC1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AA2E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D2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EC5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D25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5237766">
    <w:abstractNumId w:val="9"/>
  </w:num>
  <w:num w:numId="2" w16cid:durableId="140584214">
    <w:abstractNumId w:val="7"/>
  </w:num>
  <w:num w:numId="3" w16cid:durableId="1387683960">
    <w:abstractNumId w:val="6"/>
  </w:num>
  <w:num w:numId="4" w16cid:durableId="560287921">
    <w:abstractNumId w:val="5"/>
  </w:num>
  <w:num w:numId="5" w16cid:durableId="1958948477">
    <w:abstractNumId w:val="4"/>
  </w:num>
  <w:num w:numId="6" w16cid:durableId="1999991021">
    <w:abstractNumId w:val="8"/>
  </w:num>
  <w:num w:numId="7" w16cid:durableId="867059153">
    <w:abstractNumId w:val="3"/>
  </w:num>
  <w:num w:numId="8" w16cid:durableId="2143647505">
    <w:abstractNumId w:val="2"/>
  </w:num>
  <w:num w:numId="9" w16cid:durableId="157498433">
    <w:abstractNumId w:val="1"/>
  </w:num>
  <w:num w:numId="10" w16cid:durableId="166042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6A"/>
    <w:rsid w:val="00007EE5"/>
    <w:rsid w:val="000547F7"/>
    <w:rsid w:val="000B4DB2"/>
    <w:rsid w:val="00105C57"/>
    <w:rsid w:val="00105F5D"/>
    <w:rsid w:val="001443E6"/>
    <w:rsid w:val="001A7E54"/>
    <w:rsid w:val="001F273E"/>
    <w:rsid w:val="00214B30"/>
    <w:rsid w:val="00244A07"/>
    <w:rsid w:val="00290B2A"/>
    <w:rsid w:val="002D16C1"/>
    <w:rsid w:val="002D3E62"/>
    <w:rsid w:val="002E5A55"/>
    <w:rsid w:val="00335AB7"/>
    <w:rsid w:val="00343F86"/>
    <w:rsid w:val="00352EBB"/>
    <w:rsid w:val="0036771D"/>
    <w:rsid w:val="003E6ECE"/>
    <w:rsid w:val="00403246"/>
    <w:rsid w:val="004845AF"/>
    <w:rsid w:val="004854E4"/>
    <w:rsid w:val="00487F8E"/>
    <w:rsid w:val="004D3896"/>
    <w:rsid w:val="00540AAD"/>
    <w:rsid w:val="00566C88"/>
    <w:rsid w:val="00567820"/>
    <w:rsid w:val="00572C6A"/>
    <w:rsid w:val="00585698"/>
    <w:rsid w:val="0058584F"/>
    <w:rsid w:val="005B086E"/>
    <w:rsid w:val="006062ED"/>
    <w:rsid w:val="00621DA9"/>
    <w:rsid w:val="00697EF6"/>
    <w:rsid w:val="00744C3F"/>
    <w:rsid w:val="00765340"/>
    <w:rsid w:val="00767B55"/>
    <w:rsid w:val="007867D0"/>
    <w:rsid w:val="00794DD2"/>
    <w:rsid w:val="007A66EF"/>
    <w:rsid w:val="007E0C60"/>
    <w:rsid w:val="007F192E"/>
    <w:rsid w:val="008120E3"/>
    <w:rsid w:val="00826E4A"/>
    <w:rsid w:val="0083414B"/>
    <w:rsid w:val="00841925"/>
    <w:rsid w:val="008A18C3"/>
    <w:rsid w:val="008A4352"/>
    <w:rsid w:val="00922B4D"/>
    <w:rsid w:val="00926F0E"/>
    <w:rsid w:val="00937E5B"/>
    <w:rsid w:val="00944953"/>
    <w:rsid w:val="0095653F"/>
    <w:rsid w:val="0095776B"/>
    <w:rsid w:val="00962528"/>
    <w:rsid w:val="009A18B1"/>
    <w:rsid w:val="009C1BB4"/>
    <w:rsid w:val="009C3839"/>
    <w:rsid w:val="009F3EDF"/>
    <w:rsid w:val="00A203C6"/>
    <w:rsid w:val="00A40B6F"/>
    <w:rsid w:val="00B01DF3"/>
    <w:rsid w:val="00B95CF7"/>
    <w:rsid w:val="00BE73BA"/>
    <w:rsid w:val="00BF2D76"/>
    <w:rsid w:val="00C21F08"/>
    <w:rsid w:val="00C53246"/>
    <w:rsid w:val="00C66145"/>
    <w:rsid w:val="00D062F2"/>
    <w:rsid w:val="00D60B66"/>
    <w:rsid w:val="00E1015D"/>
    <w:rsid w:val="00EA7F5E"/>
    <w:rsid w:val="00F2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3E1815"/>
  <w15:docId w15:val="{A62E090B-2DD0-4D9A-9DAE-3D4D7384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76B"/>
    <w:pPr>
      <w:spacing w:before="20" w:after="20"/>
    </w:pPr>
    <w:rPr>
      <w:rFonts w:asciiTheme="minorHAnsi" w:hAnsiTheme="minorHAnsi"/>
      <w:color w:val="000000" w:themeColor="text1"/>
      <w:sz w:val="18"/>
      <w:szCs w:val="24"/>
    </w:rPr>
  </w:style>
  <w:style w:type="paragraph" w:styleId="Heading1">
    <w:name w:val="heading 1"/>
    <w:basedOn w:val="Normal"/>
    <w:next w:val="Normal"/>
    <w:qFormat/>
    <w:rsid w:val="00105F5D"/>
    <w:pPr>
      <w:pBdr>
        <w:bottom w:val="single" w:sz="8" w:space="1" w:color="365F91" w:themeColor="accent1" w:themeShade="BF"/>
      </w:pBdr>
      <w:outlineLvl w:val="0"/>
    </w:pPr>
    <w:rPr>
      <w:rFonts w:ascii="Garamond" w:hAnsi="Garamond" w:cs="Tahoma"/>
      <w:b/>
      <w:smallCaps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105F5D"/>
    <w:pPr>
      <w:outlineLvl w:val="1"/>
    </w:pPr>
    <w:rPr>
      <w:rFonts w:asciiTheme="majorHAnsi" w:hAnsiTheme="majorHAnsi"/>
      <w:b/>
      <w:color w:val="365F91" w:themeColor="accent1" w:themeShade="BF"/>
      <w:sz w:val="20"/>
    </w:rPr>
  </w:style>
  <w:style w:type="paragraph" w:styleId="Heading3">
    <w:name w:val="heading 3"/>
    <w:basedOn w:val="Heading2"/>
    <w:next w:val="Normal"/>
    <w:link w:val="Heading3Char"/>
    <w:qFormat/>
    <w:rsid w:val="00105F5D"/>
    <w:pPr>
      <w:spacing w:before="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1925"/>
    <w:rPr>
      <w:rFonts w:ascii="Garamond" w:hAnsi="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qFormat/>
    <w:rsid w:val="0083414B"/>
    <w:pPr>
      <w:spacing w:before="200" w:after="20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A5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A5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776B"/>
    <w:rPr>
      <w:rFonts w:asciiTheme="majorHAnsi" w:hAnsiTheme="majorHAnsi"/>
      <w:b/>
      <w:color w:val="365F91" w:themeColor="accent1" w:themeShade="BF"/>
      <w:szCs w:val="24"/>
    </w:rPr>
  </w:style>
  <w:style w:type="character" w:customStyle="1" w:styleId="Heading3Char">
    <w:name w:val="Heading 3 Char"/>
    <w:basedOn w:val="DefaultParagraphFont"/>
    <w:link w:val="Heading3"/>
    <w:rsid w:val="0095776B"/>
    <w:rPr>
      <w:rFonts w:asciiTheme="majorHAnsi" w:hAnsiTheme="majorHAnsi"/>
      <w:b/>
      <w:color w:val="365F91" w:themeColor="accent1" w:themeShade="B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2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Fierro\AppData\Roaming\Microsoft\Templates\Hotel%20accommodation%20surve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rvey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0FD268C-7586-4884-9A92-E78A0AFBB2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Hotel accommodation survey.dotx</Template>
  <TotalTime>16</TotalTime>
  <Pages>5</Pages>
  <Words>663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Hotel accommodation survey</vt:lpstr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accommodation survey</dc:title>
  <dc:creator>Amy Fierro</dc:creator>
  <cp:keywords/>
  <cp:lastModifiedBy>Vance, Mary Jo</cp:lastModifiedBy>
  <cp:revision>5</cp:revision>
  <cp:lastPrinted>2021-09-17T00:38:00Z</cp:lastPrinted>
  <dcterms:created xsi:type="dcterms:W3CDTF">2023-04-25T15:33:00Z</dcterms:created>
  <dcterms:modified xsi:type="dcterms:W3CDTF">2023-04-25T17:03:00Z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TC060883581033</vt:lpwstr>
  </property>
</Properties>
</file>